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7.xml" ContentType="application/vnd.openxmlformats-officedocument.wordprocessingml.header+xml"/>
  <Override PartName="/word/header6.xml" ContentType="application/vnd.openxmlformats-officedocument.wordprocessingml.header+xml"/>
  <Override PartName="/word/header5.xml" ContentType="application/vnd.openxmlformats-officedocument.wordprocessingml.header+xml"/>
  <Override PartName="/word/header4.xml" ContentType="application/vnd.openxmlformats-officedocument.wordprocessingml.header+xml"/>
  <Override PartName="/word/header8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214" w:rsidRDefault="009B2CE4" w:rsidP="003665F5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ОБРАЗОВАНИЯ РОСТОВСКОЙ ОБЛАСТИ</w:t>
      </w:r>
    </w:p>
    <w:p w:rsidR="00AB2214" w:rsidRDefault="009B2CE4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ГОСУДАРСТВЕННОЕ БЮДЖЕТНОЕ ПРОФЕССИОНАЛЬНОЕ ОБРАЗОВАТЕЛЬНОЕ УЧРЕЖДЕНИЕ</w:t>
      </w:r>
    </w:p>
    <w:p w:rsidR="00AB2214" w:rsidRDefault="009B2CE4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РОСТОВСКОЙ ОБЛАСТИ </w:t>
      </w:r>
    </w:p>
    <w:p w:rsidR="00AB2214" w:rsidRDefault="009B2CE4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«РОСТОВСКИЙ-НА-ДОНУ КОЛЛЕДЖ СВЯЗИ И ИНФОРМАТИКИ»</w:t>
      </w: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32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32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32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32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32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32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32"/>
        </w:rPr>
      </w:pPr>
    </w:p>
    <w:p w:rsidR="00AB2214" w:rsidRDefault="009B2CE4" w:rsidP="005D1302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</w:t>
      </w:r>
    </w:p>
    <w:p w:rsidR="00AB2214" w:rsidRDefault="009B2CE4" w:rsidP="005D1302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ПРОФЕССИОНАЛЬНОГО МОДУЛЯ</w:t>
      </w:r>
    </w:p>
    <w:p w:rsidR="00AB2214" w:rsidRPr="005D1302" w:rsidRDefault="009B2CE4" w:rsidP="005D1302">
      <w:pPr>
        <w:widowControl w:val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ПМ.01«ВЕДЕНИЕ БУХГАЛТЕРСКОГО И НАЛОГОВОГО УЧЕТА»</w:t>
      </w:r>
    </w:p>
    <w:p w:rsidR="00AB2214" w:rsidRDefault="009B2CE4" w:rsidP="005D1302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программы подготовки специалистов среднего звена </w:t>
      </w:r>
    </w:p>
    <w:p w:rsidR="00AB2214" w:rsidRDefault="009B2CE4" w:rsidP="005D1302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специальности </w:t>
      </w:r>
    </w:p>
    <w:p w:rsidR="00AB2214" w:rsidRDefault="009B2CE4" w:rsidP="005D1302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38.02.01 «Экономика и бухгалтерский учет (по отраслям)»  </w:t>
      </w:r>
    </w:p>
    <w:p w:rsidR="00AB2214" w:rsidRDefault="009B2CE4" w:rsidP="005D1302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(базовая подготовка)</w:t>
      </w:r>
    </w:p>
    <w:p w:rsidR="00AB2214" w:rsidRDefault="00AB2214" w:rsidP="005D1302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9B2CE4" w:rsidRDefault="009B2CE4">
      <w:pPr>
        <w:widowControl w:val="0"/>
        <w:jc w:val="center"/>
        <w:rPr>
          <w:rFonts w:ascii="Times New Roman" w:hAnsi="Times New Roman"/>
          <w:sz w:val="28"/>
        </w:rPr>
      </w:pPr>
    </w:p>
    <w:p w:rsidR="009B2CE4" w:rsidRDefault="009B2CE4">
      <w:pPr>
        <w:widowControl w:val="0"/>
        <w:jc w:val="center"/>
        <w:rPr>
          <w:rFonts w:ascii="Times New Roman" w:hAnsi="Times New Roman"/>
          <w:sz w:val="28"/>
        </w:rPr>
      </w:pPr>
    </w:p>
    <w:p w:rsidR="009B2CE4" w:rsidRDefault="009B2CE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9B2CE4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 Ростов-на-Дону</w:t>
      </w:r>
    </w:p>
    <w:p w:rsidR="00335217" w:rsidRDefault="00335217">
      <w:pPr>
        <w:widowControl w:val="0"/>
        <w:jc w:val="center"/>
        <w:rPr>
          <w:rFonts w:ascii="Times New Roman" w:hAnsi="Times New Roman"/>
          <w:sz w:val="28"/>
        </w:rPr>
      </w:pPr>
    </w:p>
    <w:p w:rsidR="00335217" w:rsidRDefault="00335217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9B2CE4">
      <w:pPr>
        <w:widowControl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год</w:t>
      </w: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tbl>
      <w:tblPr>
        <w:tblpPr w:leftFromText="180" w:rightFromText="180" w:vertAnchor="text" w:horzAnchor="margin" w:tblpY="18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637"/>
      </w:tblGrid>
      <w:tr w:rsidR="00AB2214">
        <w:trPr>
          <w:trHeight w:val="2398"/>
        </w:trPr>
        <w:tc>
          <w:tcPr>
            <w:tcW w:w="5211" w:type="dxa"/>
          </w:tcPr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ОДОБРЕНО</w:t>
            </w:r>
          </w:p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заседании цикловой комиссии</w:t>
            </w:r>
          </w:p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Экономики и управления</w:t>
            </w:r>
          </w:p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Протокол № 7 от 25.02.2025  года</w:t>
            </w:r>
          </w:p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ЦК </w:t>
            </w:r>
          </w:p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_____________________О.О. Шумина</w:t>
            </w:r>
          </w:p>
        </w:tc>
        <w:tc>
          <w:tcPr>
            <w:tcW w:w="4637" w:type="dxa"/>
          </w:tcPr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УТВЕРЖДАЮ:</w:t>
            </w:r>
          </w:p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 директора по УМР</w:t>
            </w:r>
          </w:p>
          <w:p w:rsidR="00AB2214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____________И.В.Подцатова</w:t>
            </w:r>
          </w:p>
          <w:p w:rsidR="00AB2214" w:rsidRDefault="00AB2214">
            <w:pPr>
              <w:widowControl w:val="0"/>
              <w:rPr>
                <w:rFonts w:ascii="Times New Roman" w:hAnsi="Times New Roman"/>
                <w:sz w:val="28"/>
              </w:rPr>
            </w:pPr>
          </w:p>
          <w:p w:rsidR="00AB2214" w:rsidRDefault="003665F5" w:rsidP="005D1302">
            <w:pPr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01.07</w:t>
            </w:r>
            <w:bookmarkStart w:id="0" w:name="_GoBack"/>
            <w:bookmarkEnd w:id="0"/>
            <w:r w:rsidR="009B2CE4">
              <w:rPr>
                <w:rFonts w:ascii="Times New Roman" w:hAnsi="Times New Roman"/>
                <w:sz w:val="28"/>
              </w:rPr>
              <w:t>.2025 г.</w:t>
            </w:r>
          </w:p>
        </w:tc>
      </w:tr>
    </w:tbl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9B2CE4">
      <w:pPr>
        <w:widowControl w:val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частично вариативного  профессионального модуля ПМ.01 «Ведение бухгалтерского и налогового учета» разработана на 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г.), укрупненная группа 38.00.00 Экономика и управление.</w:t>
      </w:r>
    </w:p>
    <w:p w:rsidR="00AB2214" w:rsidRDefault="009B2CE4">
      <w:pPr>
        <w:widowControl w:val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</w:t>
      </w:r>
      <w:r w:rsidR="005D130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программа</w:t>
      </w:r>
      <w:r w:rsidR="005D130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 xml:space="preserve">разработана в соответствии с требованиями   регионального рынка труда на основании утвержденных на цикловых комиссиях колледжа перечнем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7  от </w:t>
      </w:r>
      <w:r>
        <w:rPr>
          <w:rFonts w:ascii="Times New Roman" w:hAnsi="Times New Roman"/>
          <w:sz w:val="28"/>
        </w:rPr>
        <w:t>25.02.2025</w:t>
      </w:r>
      <w:r>
        <w:rPr>
          <w:rFonts w:ascii="Times New Roman" w:hAnsi="Times New Roman"/>
          <w:spacing w:val="-4"/>
          <w:sz w:val="28"/>
        </w:rPr>
        <w:t xml:space="preserve"> года.</w:t>
      </w:r>
    </w:p>
    <w:p w:rsidR="00AB2214" w:rsidRDefault="00AB2214">
      <w:pPr>
        <w:widowControl w:val="0"/>
        <w:ind w:firstLine="567"/>
        <w:jc w:val="both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ind w:firstLine="567"/>
        <w:jc w:val="both"/>
        <w:rPr>
          <w:rFonts w:ascii="Times New Roman" w:hAnsi="Times New Roman"/>
          <w:sz w:val="28"/>
        </w:rPr>
      </w:pPr>
    </w:p>
    <w:p w:rsidR="00AB2214" w:rsidRDefault="009B2CE4">
      <w:pPr>
        <w:widowControl w:val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214" w:rsidRDefault="00AB2214">
      <w:pPr>
        <w:widowControl w:val="0"/>
        <w:ind w:firstLine="567"/>
        <w:jc w:val="both"/>
        <w:rPr>
          <w:rFonts w:ascii="Times New Roman" w:hAnsi="Times New Roman"/>
          <w:sz w:val="28"/>
        </w:rPr>
      </w:pPr>
    </w:p>
    <w:p w:rsidR="00AB2214" w:rsidRDefault="009B2CE4">
      <w:pPr>
        <w:widowControl w:val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Разработчик</w:t>
      </w:r>
    </w:p>
    <w:p w:rsidR="00AB2214" w:rsidRDefault="009B2CE4">
      <w:pPr>
        <w:widowControl w:val="0"/>
        <w:tabs>
          <w:tab w:val="left" w:pos="1560"/>
          <w:tab w:val="left" w:pos="4080"/>
          <w:tab w:val="left" w:pos="6580"/>
          <w:tab w:val="left" w:pos="8400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Хачадурова Елена Валерьевна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B2214" w:rsidRDefault="00AB2214">
      <w:pPr>
        <w:widowControl w:val="0"/>
        <w:tabs>
          <w:tab w:val="left" w:pos="1560"/>
        </w:tabs>
        <w:ind w:firstLine="567"/>
        <w:jc w:val="both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ind w:firstLine="567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ind w:firstLine="567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ind w:firstLine="567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9B2CE4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</w:rPr>
      </w:pPr>
      <w:r>
        <w:rPr>
          <w:b w:val="0"/>
          <w:sz w:val="28"/>
        </w:rPr>
        <w:t xml:space="preserve">СОДЕРЖАНИЕ </w:t>
      </w:r>
    </w:p>
    <w:p w:rsidR="00AB2214" w:rsidRDefault="00AB22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7"/>
        <w:gridCol w:w="800"/>
      </w:tblGrid>
      <w:tr w:rsidR="00AB2214" w:rsidRPr="00A96ADA">
        <w:trPr>
          <w:trHeight w:val="931"/>
        </w:trPr>
        <w:tc>
          <w:tcPr>
            <w:tcW w:w="9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pStyle w:val="10"/>
              <w:widowControl w:val="0"/>
              <w:jc w:val="left"/>
              <w:rPr>
                <w:b w:val="0"/>
                <w:caps/>
                <w:sz w:val="28"/>
              </w:rPr>
            </w:pPr>
          </w:p>
          <w:p w:rsidR="00AB2214" w:rsidRPr="00A96ADA" w:rsidRDefault="00AB2214">
            <w:pPr>
              <w:pStyle w:val="10"/>
              <w:widowControl w:val="0"/>
              <w:jc w:val="left"/>
              <w:rPr>
                <w:b w:val="0"/>
                <w:caps/>
                <w:sz w:val="28"/>
              </w:rPr>
            </w:pPr>
          </w:p>
          <w:p w:rsidR="00AB2214" w:rsidRPr="00A96ADA" w:rsidRDefault="009B2CE4">
            <w:pPr>
              <w:pStyle w:val="10"/>
              <w:widowControl w:val="0"/>
              <w:jc w:val="left"/>
              <w:rPr>
                <w:b w:val="0"/>
                <w:caps/>
                <w:sz w:val="28"/>
              </w:rPr>
            </w:pPr>
            <w:r w:rsidRPr="00A96ADA">
              <w:rPr>
                <w:b w:val="0"/>
                <w:caps/>
                <w:sz w:val="28"/>
              </w:rPr>
              <w:t>1. </w:t>
            </w:r>
            <w:r w:rsidRPr="00A96ADA">
              <w:rPr>
                <w:b w:val="0"/>
                <w:sz w:val="28"/>
              </w:rPr>
              <w:t>Паспорт рабочей программы профессионального модуля</w:t>
            </w:r>
          </w:p>
          <w:p w:rsidR="00AB2214" w:rsidRPr="00A96ADA" w:rsidRDefault="00AB2214">
            <w:pPr>
              <w:widowControl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</w:p>
          <w:p w:rsidR="00AB2214" w:rsidRPr="00A96ADA" w:rsidRDefault="00AB2214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</w:p>
          <w:p w:rsidR="00AB2214" w:rsidRPr="00A96ADA" w:rsidRDefault="00AB2214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</w:p>
          <w:p w:rsidR="00AB2214" w:rsidRPr="00A96ADA" w:rsidRDefault="009B2CE4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  <w:r w:rsidRPr="00A96ADA">
              <w:rPr>
                <w:rFonts w:ascii="Times New Roman" w:hAnsi="Times New Roman"/>
                <w:sz w:val="28"/>
              </w:rPr>
              <w:t>4</w:t>
            </w:r>
          </w:p>
        </w:tc>
      </w:tr>
      <w:tr w:rsidR="00AB2214" w:rsidRPr="00A96ADA">
        <w:trPr>
          <w:trHeight w:val="594"/>
        </w:trPr>
        <w:tc>
          <w:tcPr>
            <w:tcW w:w="9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pStyle w:val="10"/>
              <w:widowControl w:val="0"/>
              <w:jc w:val="left"/>
              <w:rPr>
                <w:b w:val="0"/>
                <w:caps/>
                <w:sz w:val="28"/>
              </w:rPr>
            </w:pPr>
          </w:p>
          <w:p w:rsidR="00AB2214" w:rsidRPr="00A96ADA" w:rsidRDefault="009B2CE4">
            <w:pPr>
              <w:pStyle w:val="10"/>
              <w:widowControl w:val="0"/>
              <w:jc w:val="left"/>
              <w:rPr>
                <w:b w:val="0"/>
                <w:caps/>
                <w:sz w:val="28"/>
              </w:rPr>
            </w:pPr>
            <w:r w:rsidRPr="00A96ADA">
              <w:rPr>
                <w:b w:val="0"/>
                <w:caps/>
                <w:sz w:val="28"/>
              </w:rPr>
              <w:t>2. </w:t>
            </w:r>
            <w:r w:rsidRPr="00A96ADA">
              <w:rPr>
                <w:b w:val="0"/>
                <w:sz w:val="28"/>
              </w:rPr>
              <w:t>Структура и содержание профессионального модуля</w:t>
            </w:r>
          </w:p>
          <w:p w:rsidR="00AB2214" w:rsidRPr="00A96ADA" w:rsidRDefault="00AB2214">
            <w:pPr>
              <w:widowControl w:val="0"/>
              <w:rPr>
                <w:rFonts w:ascii="Times New Roman" w:hAnsi="Times New Roman"/>
                <w:caps/>
                <w:sz w:val="28"/>
              </w:rPr>
            </w:pPr>
          </w:p>
        </w:tc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</w:p>
          <w:p w:rsidR="00AB2214" w:rsidRPr="00A96ADA" w:rsidRDefault="00A96ADA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  <w:r w:rsidRPr="00A96ADA">
              <w:rPr>
                <w:rFonts w:ascii="Times New Roman" w:hAnsi="Times New Roman"/>
                <w:sz w:val="28"/>
              </w:rPr>
              <w:t>21</w:t>
            </w:r>
          </w:p>
        </w:tc>
      </w:tr>
      <w:tr w:rsidR="00AB2214" w:rsidRPr="00A96ADA">
        <w:trPr>
          <w:trHeight w:val="692"/>
        </w:trPr>
        <w:tc>
          <w:tcPr>
            <w:tcW w:w="9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pStyle w:val="10"/>
              <w:widowControl w:val="0"/>
              <w:jc w:val="left"/>
              <w:rPr>
                <w:b w:val="0"/>
                <w:caps/>
                <w:sz w:val="28"/>
              </w:rPr>
            </w:pPr>
          </w:p>
          <w:p w:rsidR="00AB2214" w:rsidRPr="00A96ADA" w:rsidRDefault="009B2CE4">
            <w:pPr>
              <w:pStyle w:val="10"/>
              <w:widowControl w:val="0"/>
              <w:jc w:val="left"/>
              <w:rPr>
                <w:b w:val="0"/>
                <w:caps/>
                <w:sz w:val="28"/>
              </w:rPr>
            </w:pPr>
            <w:r w:rsidRPr="00A96ADA">
              <w:rPr>
                <w:b w:val="0"/>
                <w:caps/>
                <w:sz w:val="28"/>
              </w:rPr>
              <w:t>3. </w:t>
            </w:r>
            <w:r w:rsidRPr="00A96ADA">
              <w:rPr>
                <w:b w:val="0"/>
                <w:sz w:val="28"/>
              </w:rPr>
              <w:t>Условия реализации рабочей программы профессионального модуля</w:t>
            </w:r>
          </w:p>
          <w:p w:rsidR="00AB2214" w:rsidRPr="00A96ADA" w:rsidRDefault="00AB2214">
            <w:pPr>
              <w:widowControl w:val="0"/>
              <w:rPr>
                <w:rFonts w:ascii="Times New Roman" w:hAnsi="Times New Roman"/>
                <w:caps/>
                <w:sz w:val="28"/>
              </w:rPr>
            </w:pPr>
          </w:p>
        </w:tc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</w:p>
          <w:p w:rsidR="00AB2214" w:rsidRPr="00A96ADA" w:rsidRDefault="00A96ADA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  <w:r w:rsidRPr="00A96ADA">
              <w:rPr>
                <w:rFonts w:ascii="Times New Roman" w:hAnsi="Times New Roman"/>
                <w:sz w:val="28"/>
              </w:rPr>
              <w:t>42</w:t>
            </w:r>
          </w:p>
        </w:tc>
      </w:tr>
      <w:tr w:rsidR="00AB2214" w:rsidRPr="00A96ADA">
        <w:trPr>
          <w:trHeight w:val="692"/>
        </w:trPr>
        <w:tc>
          <w:tcPr>
            <w:tcW w:w="90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widowControl w:val="0"/>
              <w:rPr>
                <w:rFonts w:ascii="Times New Roman" w:hAnsi="Times New Roman"/>
                <w:caps/>
                <w:sz w:val="28"/>
              </w:rPr>
            </w:pPr>
          </w:p>
          <w:p w:rsidR="00AB2214" w:rsidRPr="00A96ADA" w:rsidRDefault="009B2CE4">
            <w:pPr>
              <w:widowControl w:val="0"/>
              <w:rPr>
                <w:rFonts w:ascii="Times New Roman" w:hAnsi="Times New Roman"/>
                <w:sz w:val="28"/>
              </w:rPr>
            </w:pPr>
            <w:r w:rsidRPr="00A96ADA">
              <w:rPr>
                <w:rFonts w:ascii="Times New Roman" w:hAnsi="Times New Roman"/>
                <w:caps/>
                <w:sz w:val="28"/>
              </w:rPr>
              <w:t>4. </w:t>
            </w:r>
            <w:r w:rsidRPr="00A96ADA">
              <w:rPr>
                <w:rFonts w:ascii="Times New Roman" w:hAnsi="Times New Roman"/>
                <w:sz w:val="28"/>
              </w:rPr>
              <w:t xml:space="preserve">Контроль и оценка результатов освоения профессионального модуля </w:t>
            </w:r>
          </w:p>
          <w:p w:rsidR="00AB2214" w:rsidRPr="00A96ADA" w:rsidRDefault="00AB2214">
            <w:pPr>
              <w:widowControl w:val="0"/>
              <w:rPr>
                <w:rFonts w:ascii="Times New Roman" w:hAnsi="Times New Roman"/>
                <w:caps/>
                <w:sz w:val="28"/>
              </w:rPr>
            </w:pPr>
          </w:p>
        </w:tc>
        <w:tc>
          <w:tcPr>
            <w:tcW w:w="8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A96ADA" w:rsidRDefault="00AB2214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</w:p>
          <w:p w:rsidR="00AB2214" w:rsidRPr="00A96ADA" w:rsidRDefault="00A96ADA">
            <w:pPr>
              <w:widowControl w:val="0"/>
              <w:jc w:val="center"/>
              <w:rPr>
                <w:rFonts w:ascii="Times New Roman" w:hAnsi="Times New Roman"/>
                <w:sz w:val="28"/>
                <w:shd w:val="clear" w:color="auto" w:fill="FFD821"/>
              </w:rPr>
            </w:pPr>
            <w:r w:rsidRPr="00A96ADA">
              <w:rPr>
                <w:rFonts w:ascii="Times New Roman" w:hAnsi="Times New Roman"/>
                <w:sz w:val="28"/>
              </w:rPr>
              <w:t>46</w:t>
            </w:r>
          </w:p>
        </w:tc>
      </w:tr>
    </w:tbl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8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AB2214">
      <w:pPr>
        <w:widowControl w:val="0"/>
        <w:jc w:val="center"/>
        <w:rPr>
          <w:rFonts w:ascii="Times New Roman" w:hAnsi="Times New Roman"/>
          <w:sz w:val="24"/>
        </w:rPr>
      </w:pPr>
    </w:p>
    <w:p w:rsidR="00AB2214" w:rsidRDefault="009B2CE4">
      <w:pPr>
        <w:pStyle w:val="1f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ПАСПОРТРАБОЧЕЙ ПРОГРАММЫПРОФЕССИОНАЛЬНОГО МОДУЛЯ</w:t>
      </w:r>
    </w:p>
    <w:p w:rsidR="00AB2214" w:rsidRDefault="009B2CE4">
      <w:pPr>
        <w:pStyle w:val="1ffe"/>
        <w:jc w:val="center"/>
        <w:rPr>
          <w:b/>
          <w:sz w:val="28"/>
        </w:rPr>
      </w:pPr>
      <w:r>
        <w:rPr>
          <w:b/>
          <w:sz w:val="28"/>
        </w:rPr>
        <w:t>«ПМ.01 Ведение бухгалтерского и налогового учета»</w:t>
      </w:r>
    </w:p>
    <w:p w:rsidR="00AB2214" w:rsidRDefault="00AB2214">
      <w:pPr>
        <w:pStyle w:val="1f4"/>
        <w:rPr>
          <w:rFonts w:ascii="Times New Roman" w:hAnsi="Times New Roman"/>
          <w:sz w:val="28"/>
        </w:rPr>
      </w:pPr>
    </w:p>
    <w:p w:rsidR="00AB2214" w:rsidRDefault="009B2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 Область применения программы</w:t>
      </w:r>
    </w:p>
    <w:p w:rsidR="00AB2214" w:rsidRDefault="00AB2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</w:rPr>
      </w:pPr>
    </w:p>
    <w:p w:rsidR="00AB2214" w:rsidRDefault="009B2CE4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частично вариативного профессионального модуля</w:t>
      </w:r>
      <w:r w:rsidR="005D130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 частью программы подготовки специалистов среднего звена в соответствии с ФГОС СПО по специальности 38.02.01 «Экономика и бухгалтерский учёт (по отраслям)» (квалификация бухгалтер), в части освоения основного вида профессиональной деятельности: «Ведение бухгалтерского и налогового учета» (ПМ.01) и соответствующих профессиональных компетенций (ПК).</w:t>
      </w:r>
    </w:p>
    <w:p w:rsidR="00AB2214" w:rsidRDefault="009B2CE4">
      <w:pPr>
        <w:spacing w:before="70"/>
        <w:ind w:left="119" w:right="6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 программа профессионального модуля «Ведение бухгалтерского и налогового учета»</w:t>
      </w:r>
      <w:r w:rsidR="00373C2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специальности 38.02.01 «Экономика и бухгалтерский учёт (по отраслям)», входящая в укрупненную группу специальности 38.00.00 </w:t>
      </w:r>
      <w:r>
        <w:rPr>
          <w:rFonts w:ascii="Times New Roman" w:hAnsi="Times New Roman"/>
          <w:b/>
          <w:sz w:val="28"/>
        </w:rPr>
        <w:t>«</w:t>
      </w:r>
      <w:r>
        <w:rPr>
          <w:rFonts w:ascii="Times New Roman" w:hAnsi="Times New Roman"/>
          <w:sz w:val="28"/>
        </w:rPr>
        <w:t>Экономика и управление</w:t>
      </w:r>
      <w:r>
        <w:rPr>
          <w:rFonts w:ascii="Times New Roman" w:hAnsi="Times New Roman"/>
          <w:b/>
          <w:sz w:val="28"/>
        </w:rPr>
        <w:t>»,</w:t>
      </w:r>
      <w:r>
        <w:rPr>
          <w:rFonts w:ascii="Times New Roman" w:hAnsi="Times New Roman"/>
          <w:sz w:val="28"/>
        </w:rPr>
        <w:t xml:space="preserve"> составлена на основе ФГОС СПО,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г.).Рабочая программа</w:t>
      </w:r>
      <w:r w:rsidR="005D130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 xml:space="preserve">разработана в соответствии с требованиями   регионального рынка труда на основании утвержденных на цикловых комиссиях колледжа перечнем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7 от </w:t>
      </w:r>
      <w:r>
        <w:rPr>
          <w:rFonts w:ascii="Times New Roman" w:hAnsi="Times New Roman"/>
          <w:sz w:val="28"/>
        </w:rPr>
        <w:t>25.02.2025</w:t>
      </w:r>
      <w:r>
        <w:rPr>
          <w:rFonts w:ascii="Times New Roman" w:hAnsi="Times New Roman"/>
          <w:spacing w:val="-4"/>
          <w:sz w:val="28"/>
        </w:rPr>
        <w:t xml:space="preserve"> года.</w:t>
      </w:r>
    </w:p>
    <w:p w:rsidR="00AB2214" w:rsidRDefault="009B2CE4">
      <w:pPr>
        <w:spacing w:before="70"/>
        <w:ind w:left="119" w:right="6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предназначена для студентов очной формы обучения.</w:t>
      </w:r>
    </w:p>
    <w:p w:rsidR="00AB2214" w:rsidRDefault="00AB2214">
      <w:pPr>
        <w:spacing w:before="70"/>
        <w:ind w:left="119" w:right="61" w:firstLine="709"/>
        <w:jc w:val="both"/>
        <w:rPr>
          <w:rFonts w:ascii="Times New Roman" w:hAnsi="Times New Roman"/>
          <w:spacing w:val="-4"/>
          <w:sz w:val="28"/>
        </w:rPr>
      </w:pPr>
    </w:p>
    <w:p w:rsidR="00AB2214" w:rsidRDefault="009B2CE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 Место профессионального модуля в структуре основной профессиональной образовательной программы-программы подготовки специалистов среднего звена</w:t>
      </w:r>
    </w:p>
    <w:p w:rsidR="00AB2214" w:rsidRDefault="00AB2214">
      <w:pPr>
        <w:rPr>
          <w:rFonts w:ascii="Times New Roman" w:hAnsi="Times New Roman"/>
          <w:b/>
          <w:sz w:val="28"/>
        </w:rPr>
      </w:pP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Профессиональный модуль включен в обязательную часть образовательной программы и  входит в профессиональный цикл части ФГОС СПО по специальности 38.02.01 «Экономика и бухгалтерский учёт (по отраслям)» (квалификация бухгалтер), а также содержит часы из вариативной части ФГОС СПО, изучается в 4-5 семестрах.</w:t>
      </w: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Обучение данному профессиональному модулю включает в себя изучение междисциплинарных курсов: </w:t>
      </w: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-МДК.01.01. «Практические основы бухгалтерского учета активов организации»</w:t>
      </w:r>
      <w:r w:rsidR="00F90351">
        <w:rPr>
          <w:rFonts w:ascii="Times New Roman" w:hAnsi="Times New Roman"/>
          <w:sz w:val="28"/>
        </w:rPr>
        <w:t>: 4 семестр</w:t>
      </w:r>
      <w:r>
        <w:rPr>
          <w:rFonts w:ascii="Times New Roman" w:hAnsi="Times New Roman"/>
          <w:sz w:val="28"/>
        </w:rPr>
        <w:t>;</w:t>
      </w: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-МДК.01.02. «Практические основы бухгалтерского учета источников формирования активов»</w:t>
      </w:r>
      <w:r w:rsidR="00F90351">
        <w:rPr>
          <w:rFonts w:ascii="Times New Roman" w:hAnsi="Times New Roman"/>
          <w:sz w:val="28"/>
        </w:rPr>
        <w:t>: 4-5 семестр</w:t>
      </w:r>
      <w:r>
        <w:rPr>
          <w:rFonts w:ascii="Times New Roman" w:hAnsi="Times New Roman"/>
          <w:sz w:val="28"/>
        </w:rPr>
        <w:t>;</w:t>
      </w: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-МДК.01.03. «Организация расчетов с бюджетом и внебюджетными фондами»</w:t>
      </w:r>
      <w:r w:rsidR="00F90351">
        <w:rPr>
          <w:rFonts w:ascii="Times New Roman" w:hAnsi="Times New Roman"/>
          <w:sz w:val="28"/>
        </w:rPr>
        <w:t>: 5 семестр</w:t>
      </w:r>
      <w:r>
        <w:rPr>
          <w:rFonts w:ascii="Times New Roman" w:hAnsi="Times New Roman"/>
          <w:sz w:val="28"/>
        </w:rPr>
        <w:t>.</w:t>
      </w:r>
    </w:p>
    <w:p w:rsidR="00335217" w:rsidRPr="00335217" w:rsidRDefault="00335217" w:rsidP="00335217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35217">
        <w:rPr>
          <w:rFonts w:ascii="Times New Roman" w:hAnsi="Times New Roman"/>
          <w:sz w:val="28"/>
        </w:rPr>
        <w:t>МДК.01.04 «Бухгалтерская технология проведения и оформления инвентаризации»</w:t>
      </w:r>
      <w:r>
        <w:rPr>
          <w:rFonts w:ascii="Times New Roman" w:hAnsi="Times New Roman"/>
          <w:sz w:val="28"/>
        </w:rPr>
        <w:t>: 5 семестр.</w:t>
      </w:r>
    </w:p>
    <w:p w:rsidR="00335217" w:rsidRDefault="00335217">
      <w:pPr>
        <w:widowControl w:val="0"/>
        <w:ind w:firstLine="709"/>
        <w:jc w:val="both"/>
        <w:rPr>
          <w:rFonts w:ascii="Times New Roman" w:hAnsi="Times New Roman"/>
          <w:sz w:val="28"/>
        </w:rPr>
      </w:pPr>
    </w:p>
    <w:p w:rsidR="00AB2214" w:rsidRDefault="009B2CE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Освоение профессионального модуля предусматривает проведение учебной практики и  производственной практики по профилю специальности.</w:t>
      </w:r>
    </w:p>
    <w:p w:rsidR="009B2CE4" w:rsidRDefault="009B2CE4">
      <w:pPr>
        <w:ind w:firstLine="709"/>
        <w:jc w:val="both"/>
        <w:rPr>
          <w:rFonts w:ascii="Times New Roman" w:hAnsi="Times New Roman"/>
          <w:sz w:val="28"/>
        </w:rPr>
        <w:sectPr w:rsidR="009B2CE4">
          <w:headerReference w:type="even" r:id="rId7"/>
          <w:headerReference w:type="default" r:id="rId8"/>
          <w:pgSz w:w="11908" w:h="16848"/>
          <w:pgMar w:top="567" w:right="567" w:bottom="567" w:left="1134" w:header="567" w:footer="709" w:gutter="0"/>
          <w:cols w:space="720"/>
          <w:titlePg/>
        </w:sectPr>
      </w:pPr>
    </w:p>
    <w:p w:rsidR="00AB2214" w:rsidRDefault="00AB2214">
      <w:pPr>
        <w:ind w:firstLine="709"/>
        <w:jc w:val="both"/>
        <w:rPr>
          <w:rFonts w:ascii="Times New Roman" w:hAnsi="Times New Roman"/>
          <w:sz w:val="28"/>
        </w:rPr>
      </w:pPr>
    </w:p>
    <w:p w:rsidR="00AB2214" w:rsidRDefault="009B2CE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1.3. Цели и задачи профессионального модуля – требования к результатам освоения профессионального модуля</w:t>
      </w:r>
    </w:p>
    <w:p w:rsidR="00AB2214" w:rsidRDefault="00AB2214">
      <w:pPr>
        <w:rPr>
          <w:rFonts w:ascii="Times New Roman" w:hAnsi="Times New Roman"/>
          <w:b/>
          <w:sz w:val="28"/>
        </w:rPr>
      </w:pPr>
    </w:p>
    <w:p w:rsidR="00AB2214" w:rsidRDefault="009B2CE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модуля: освоение вида деятельности «Ведение бухгалтерского и налогового учета».</w:t>
      </w:r>
    </w:p>
    <w:p w:rsidR="00AB2214" w:rsidRDefault="009B2CE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освоения профессионального модуля соотносятся с планируемыми результатами освоения образовательной программы.</w:t>
      </w:r>
    </w:p>
    <w:p w:rsidR="00AB2214" w:rsidRDefault="009B2CE4">
      <w:pPr>
        <w:spacing w:after="12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4394"/>
        <w:gridCol w:w="4819"/>
        <w:gridCol w:w="3828"/>
      </w:tblGrid>
      <w:tr w:rsidR="00AB2214" w:rsidTr="009B2CE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rPr>
                <w:rStyle w:val="1d"/>
                <w:b/>
                <w:i w:val="0"/>
                <w:sz w:val="24"/>
              </w:rPr>
            </w:pPr>
            <w:r>
              <w:rPr>
                <w:rStyle w:val="1d"/>
                <w:b/>
                <w:i w:val="0"/>
                <w:sz w:val="24"/>
              </w:rPr>
              <w:t xml:space="preserve">Код и наименование </w:t>
            </w:r>
            <w:r>
              <w:rPr>
                <w:rStyle w:val="1d"/>
                <w:b/>
                <w:sz w:val="24"/>
              </w:rPr>
              <w:t>ОК, ПК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Уметь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Знать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Владеть навыками</w:t>
            </w:r>
          </w:p>
        </w:tc>
      </w:tr>
      <w:tr w:rsidR="00AB2214" w:rsidTr="009B2CE4">
        <w:trPr>
          <w:trHeight w:val="20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 Выбирать способы решения задач профессиональной деятельности применительно к различным контекстам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 w:rsidP="009B2CE4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AB2214" w:rsidRDefault="009B2CE4" w:rsidP="009B2CE4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AB2214" w:rsidRDefault="009B2CE4" w:rsidP="009B2CE4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AB2214" w:rsidRDefault="009B2CE4" w:rsidP="009B2CE4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владеть актуальными методами работы в профессиональной и смежных сферах</w:t>
            </w:r>
          </w:p>
          <w:p w:rsidR="00AB2214" w:rsidRDefault="009B2CE4" w:rsidP="009B2CE4">
            <w:pPr>
              <w:numPr>
                <w:ilvl w:val="0"/>
                <w:numId w:val="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AB2214" w:rsidRDefault="009B2CE4" w:rsidP="009B2CE4">
            <w:pPr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AB2214" w:rsidRDefault="009B2CE4" w:rsidP="009B2CE4">
            <w:pPr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AB2214" w:rsidRDefault="009B2CE4" w:rsidP="009B2CE4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работы в профессиональной и смежных сферах</w:t>
            </w:r>
          </w:p>
          <w:p w:rsidR="00AB2214" w:rsidRDefault="009B2CE4" w:rsidP="009B2CE4">
            <w:pPr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AB221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2214" w:rsidTr="009B2CE4">
        <w:trPr>
          <w:trHeight w:val="20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AB2214" w:rsidRDefault="009B2CE4" w:rsidP="009B2CE4">
            <w:pPr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AB2214" w:rsidRDefault="009B2CE4" w:rsidP="009B2CE4">
            <w:pPr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оценивать практическую значимость результатов поиска</w:t>
            </w:r>
          </w:p>
          <w:p w:rsidR="00AB2214" w:rsidRDefault="009B2CE4" w:rsidP="009B2CE4">
            <w:pPr>
              <w:numPr>
                <w:ilvl w:val="0"/>
                <w:numId w:val="1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средства информационных технологий для решения профессиональных задач</w:t>
            </w:r>
          </w:p>
          <w:p w:rsidR="00AB2214" w:rsidRDefault="009B2CE4" w:rsidP="009B2CE4">
            <w:pPr>
              <w:numPr>
                <w:ilvl w:val="0"/>
                <w:numId w:val="1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современное программное обеспечение в профессиональной деятельности</w:t>
            </w:r>
          </w:p>
          <w:p w:rsidR="00AB2214" w:rsidRDefault="009B2CE4" w:rsidP="009B2CE4">
            <w:pPr>
              <w:numPr>
                <w:ilvl w:val="0"/>
                <w:numId w:val="1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numPr>
                <w:ilvl w:val="0"/>
                <w:numId w:val="1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номенклатура информационных источников, применяемых в профессиональной деятельности</w:t>
            </w:r>
          </w:p>
          <w:p w:rsidR="00AB2214" w:rsidRDefault="009B2CE4" w:rsidP="009B2CE4">
            <w:pPr>
              <w:numPr>
                <w:ilvl w:val="0"/>
                <w:numId w:val="1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структурирования информации</w:t>
            </w:r>
          </w:p>
          <w:p w:rsidR="00AB2214" w:rsidRDefault="009B2CE4" w:rsidP="009B2CE4">
            <w:pPr>
              <w:numPr>
                <w:ilvl w:val="0"/>
                <w:numId w:val="1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формат оформления результатов поиска информации</w:t>
            </w:r>
          </w:p>
          <w:p w:rsidR="00AB2214" w:rsidRDefault="009B2CE4" w:rsidP="009B2CE4">
            <w:pPr>
              <w:numPr>
                <w:ilvl w:val="0"/>
                <w:numId w:val="1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современные средства и устройства информатизации, порядок их применения и </w:t>
            </w:r>
          </w:p>
          <w:p w:rsidR="00AB2214" w:rsidRDefault="009B2CE4" w:rsidP="009B2CE4">
            <w:pPr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AB221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2214" w:rsidTr="009B2CE4">
        <w:trPr>
          <w:trHeight w:val="20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AB2214" w:rsidRDefault="009B2CE4" w:rsidP="009B2CE4">
            <w:pPr>
              <w:numPr>
                <w:ilvl w:val="0"/>
                <w:numId w:val="2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современную научную профессиональную терминологию</w:t>
            </w:r>
          </w:p>
          <w:p w:rsidR="00AB2214" w:rsidRDefault="009B2CE4" w:rsidP="009B2CE4">
            <w:pPr>
              <w:numPr>
                <w:ilvl w:val="0"/>
                <w:numId w:val="2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и выстраивать траектории профессионального развития и самообразования</w:t>
            </w:r>
          </w:p>
          <w:p w:rsidR="00AB2214" w:rsidRDefault="009B2CE4" w:rsidP="009B2CE4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достоинства и недостатки коммерческой идеи</w:t>
            </w:r>
          </w:p>
          <w:p w:rsidR="00AB2214" w:rsidRDefault="009B2CE4" w:rsidP="009B2CE4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AB2214" w:rsidRDefault="009B2CE4" w:rsidP="009B2CE4">
            <w:pPr>
              <w:numPr>
                <w:ilvl w:val="0"/>
                <w:numId w:val="2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презентовать идеи открытия собственного дела в профессиональной деятельности</w:t>
            </w:r>
          </w:p>
          <w:p w:rsidR="00AB2214" w:rsidRDefault="009B2CE4" w:rsidP="009B2CE4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источники достоверной правовой информации</w:t>
            </w:r>
          </w:p>
          <w:p w:rsidR="00AB2214" w:rsidRDefault="009B2CE4" w:rsidP="009B2CE4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различные правовые документы</w:t>
            </w:r>
          </w:p>
          <w:p w:rsidR="00AB2214" w:rsidRDefault="009B2CE4" w:rsidP="009B2CE4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находить интересные проектные идеи, грамотно их формулировать и документировать</w:t>
            </w:r>
          </w:p>
          <w:p w:rsidR="00AB2214" w:rsidRDefault="009B2CE4" w:rsidP="009B2CE4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оценивать жизнеспособность проектной идеи, составлят план проекта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актуальной нормативно-правовой документации</w:t>
            </w:r>
          </w:p>
          <w:p w:rsidR="00AB2214" w:rsidRDefault="009B2CE4" w:rsidP="009B2CE4">
            <w:pPr>
              <w:numPr>
                <w:ilvl w:val="0"/>
                <w:numId w:val="3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современная научная и профессиональная терминология</w:t>
            </w:r>
          </w:p>
          <w:p w:rsidR="00AB2214" w:rsidRDefault="009B2CE4" w:rsidP="009B2CE4">
            <w:pPr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возможные траектории профессионального развития и самообразования</w:t>
            </w:r>
          </w:p>
          <w:p w:rsidR="00AB2214" w:rsidRDefault="009B2CE4" w:rsidP="009B2CE4">
            <w:pPr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предпринимательской деятельности, правовой и финансовой грамотности</w:t>
            </w:r>
          </w:p>
          <w:p w:rsidR="00AB2214" w:rsidRDefault="009B2CE4" w:rsidP="009B2CE4">
            <w:pPr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разработки презентации</w:t>
            </w:r>
          </w:p>
          <w:p w:rsidR="00AB2214" w:rsidRDefault="009B2CE4" w:rsidP="009B2CE4">
            <w:pPr>
              <w:numPr>
                <w:ilvl w:val="0"/>
                <w:numId w:val="3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этапы разработки и реализации проекта</w:t>
            </w:r>
          </w:p>
          <w:p w:rsidR="00AB2214" w:rsidRDefault="00AB2214" w:rsidP="009B2CE4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AB221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2214" w:rsidTr="009B2CE4">
        <w:trPr>
          <w:trHeight w:val="20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 Эффективно взаимодействовать и работать в коллективе и команде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numPr>
                <w:ilvl w:val="0"/>
                <w:numId w:val="3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организовывать работу коллектива и команды</w:t>
            </w:r>
          </w:p>
          <w:p w:rsidR="00AB2214" w:rsidRDefault="009B2CE4" w:rsidP="009B2CE4">
            <w:pPr>
              <w:numPr>
                <w:ilvl w:val="0"/>
                <w:numId w:val="3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взаимодействовать с коллегами, руководством, клиентами в ходе профессиональной деятельност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и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numPr>
                <w:ilvl w:val="0"/>
                <w:numId w:val="3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pacing w:val="-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основы деятельности коллектива</w:t>
            </w:r>
          </w:p>
          <w:p w:rsidR="00AB2214" w:rsidRDefault="009B2CE4" w:rsidP="009B2CE4">
            <w:pPr>
              <w:numPr>
                <w:ilvl w:val="0"/>
                <w:numId w:val="3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особенности личности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AB221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2214" w:rsidTr="009B2CE4">
        <w:trPr>
          <w:trHeight w:val="20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numPr>
                <w:ilvl w:val="0"/>
                <w:numId w:val="4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</w:rPr>
              <w:t xml:space="preserve">грамотно излагать свои мысли </w:t>
            </w:r>
            <w:r>
              <w:rPr>
                <w:rFonts w:ascii="Times New Roman" w:hAnsi="Times New Roman"/>
                <w:sz w:val="24"/>
              </w:rPr>
              <w:br/>
              <w:t xml:space="preserve">и оформлять документы по профессиональной тематике на государственном языке, </w:t>
            </w:r>
          </w:p>
          <w:p w:rsidR="00AB2214" w:rsidRDefault="009B2CE4" w:rsidP="009B2CE4">
            <w:pPr>
              <w:numPr>
                <w:ilvl w:val="0"/>
                <w:numId w:val="4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</w:rPr>
              <w:t>проявлять толерантность в рабочем коллективе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</w:rPr>
              <w:t xml:space="preserve">- правила оформления документов </w:t>
            </w:r>
          </w:p>
          <w:p w:rsidR="00AB2214" w:rsidRDefault="009B2CE4" w:rsidP="009B2CE4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</w:rPr>
              <w:t>построения устных сообщений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AB2214" w:rsidP="009B2CE4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2214" w:rsidTr="009B2CE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AB2214" w:rsidRDefault="009B2CE4" w:rsidP="009B2CE4">
            <w:pPr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диалогах на знакомые общие и профессиональные темы</w:t>
            </w:r>
          </w:p>
          <w:p w:rsidR="00AB2214" w:rsidRDefault="009B2CE4" w:rsidP="009B2CE4">
            <w:pPr>
              <w:numPr>
                <w:ilvl w:val="0"/>
                <w:numId w:val="44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строить простые высказывания о себе и о своей профессиональной деятельности</w:t>
            </w:r>
          </w:p>
          <w:p w:rsidR="00AB2214" w:rsidRDefault="009B2CE4" w:rsidP="009B2CE4">
            <w:pPr>
              <w:numPr>
                <w:ilvl w:val="0"/>
                <w:numId w:val="4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 обосновывать и объяснять свои действия (текущие и планируемые)</w:t>
            </w:r>
          </w:p>
          <w:p w:rsidR="00AB2214" w:rsidRDefault="009B2CE4" w:rsidP="009B2CE4">
            <w:pPr>
              <w:numPr>
                <w:ilvl w:val="0"/>
                <w:numId w:val="46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numPr>
                <w:ilvl w:val="0"/>
                <w:numId w:val="47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построения простых и сложных предложений на профессиональные темы</w:t>
            </w:r>
          </w:p>
          <w:p w:rsidR="00AB2214" w:rsidRDefault="009B2CE4" w:rsidP="009B2CE4">
            <w:pPr>
              <w:numPr>
                <w:ilvl w:val="0"/>
                <w:numId w:val="48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общеупотребительные глаголы (бытовая и профессиональная лексика)</w:t>
            </w:r>
          </w:p>
          <w:p w:rsidR="00AB2214" w:rsidRDefault="009B2CE4" w:rsidP="009B2CE4">
            <w:pPr>
              <w:numPr>
                <w:ilvl w:val="0"/>
                <w:numId w:val="49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AB2214" w:rsidRDefault="009B2CE4" w:rsidP="009B2CE4">
            <w:pPr>
              <w:numPr>
                <w:ilvl w:val="0"/>
                <w:numId w:val="50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произношения</w:t>
            </w:r>
          </w:p>
          <w:p w:rsidR="00AB2214" w:rsidRDefault="009B2CE4" w:rsidP="009B2CE4">
            <w:pPr>
              <w:numPr>
                <w:ilvl w:val="0"/>
                <w:numId w:val="5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чтения текстов профессиональной направленности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AB2214" w:rsidP="00A67E6B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B2214" w:rsidTr="009B2CE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1.1 </w:t>
            </w:r>
            <w:r w:rsidR="005D1302">
              <w:rPr>
                <w:rFonts w:ascii="Times New Roman" w:hAnsi="Times New Roman"/>
                <w:sz w:val="24"/>
              </w:rPr>
              <w:t>Обрабатывать первичные бухгалтерские документы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numPr>
                <w:ilvl w:val="0"/>
                <w:numId w:val="5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(оформлять) первичные учетные документы, в том числе электронные документы</w:t>
            </w:r>
          </w:p>
          <w:p w:rsidR="00AB2214" w:rsidRDefault="009B2CE4" w:rsidP="009B2CE4">
            <w:pPr>
              <w:numPr>
                <w:ilvl w:val="0"/>
                <w:numId w:val="53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комплексную проверку первичных учетных документов</w:t>
            </w:r>
          </w:p>
          <w:p w:rsidR="00AB2214" w:rsidRDefault="009B2CE4" w:rsidP="009B2CE4">
            <w:pPr>
              <w:numPr>
                <w:ilvl w:val="0"/>
                <w:numId w:val="54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компьютерными программами для ведения бухгалтерского учета, информационными и справочно-правовыми системами</w:t>
            </w:r>
          </w:p>
          <w:p w:rsidR="00AB2214" w:rsidRDefault="009B2CE4" w:rsidP="009B2CE4">
            <w:pPr>
              <w:numPr>
                <w:ilvl w:val="0"/>
                <w:numId w:val="5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сохранность первичных учетных документов до передачи их в архив</w:t>
            </w:r>
          </w:p>
          <w:p w:rsidR="00AB2214" w:rsidRDefault="009B2CE4" w:rsidP="009B2CE4">
            <w:pPr>
              <w:numPr>
                <w:ilvl w:val="0"/>
                <w:numId w:val="5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разрабатывать неунифицированные первичные бухгалтерские документы</w:t>
            </w:r>
          </w:p>
          <w:p w:rsidR="00AB2214" w:rsidRDefault="009B2CE4" w:rsidP="009B2CE4">
            <w:pPr>
              <w:numPr>
                <w:ilvl w:val="0"/>
                <w:numId w:val="5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исправлять ошибки в первичных бухгалтерских документах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9B2CE4">
            <w:pPr>
              <w:numPr>
                <w:ilvl w:val="0"/>
                <w:numId w:val="56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законодательство Российской Федерации о бухгалтерском учете, архивном деле</w:t>
            </w:r>
          </w:p>
          <w:p w:rsidR="00AB2214" w:rsidRDefault="009B2CE4" w:rsidP="009B2CE4">
            <w:pPr>
              <w:numPr>
                <w:ilvl w:val="0"/>
                <w:numId w:val="57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практика применения законодательства Российской Федерации по вопросам оформления первичных учетных документов</w:t>
            </w:r>
          </w:p>
          <w:p w:rsidR="00AB2214" w:rsidRDefault="009B2CE4" w:rsidP="009B2CE4">
            <w:pPr>
              <w:numPr>
                <w:ilvl w:val="0"/>
                <w:numId w:val="58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внутренние организационно-распорядительные документы экономического субъекта, регламентирующие порядок составления, хранения и передачи в архив первичных учетных документов</w:t>
            </w:r>
          </w:p>
          <w:p w:rsidR="00AB2214" w:rsidRDefault="009B2CE4" w:rsidP="009B2CE4">
            <w:pPr>
              <w:numPr>
                <w:ilvl w:val="0"/>
                <w:numId w:val="59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компьютерные программы для ведения бухгалтерского учета</w:t>
            </w:r>
          </w:p>
          <w:p w:rsidR="00AB2214" w:rsidRDefault="009B2CE4" w:rsidP="009B2CE4">
            <w:pPr>
              <w:numPr>
                <w:ilvl w:val="0"/>
                <w:numId w:val="60"/>
              </w:numPr>
              <w:tabs>
                <w:tab w:val="left" w:pos="284"/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работы в информационных и справочно-правовых системах</w:t>
            </w:r>
          </w:p>
          <w:p w:rsidR="00AB2214" w:rsidRDefault="009B2CE4" w:rsidP="009B2CE4">
            <w:pPr>
              <w:numPr>
                <w:ilvl w:val="0"/>
                <w:numId w:val="6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исправления ошибок в первичных бухгалтерских документах</w:t>
            </w:r>
          </w:p>
          <w:p w:rsidR="00AB2214" w:rsidRDefault="009B2CE4" w:rsidP="009B2CE4">
            <w:pPr>
              <w:numPr>
                <w:ilvl w:val="0"/>
                <w:numId w:val="6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реквизиты первичного учетного документа</w:t>
            </w:r>
          </w:p>
          <w:p w:rsidR="00AB2214" w:rsidRDefault="009B2CE4" w:rsidP="009B2CE4">
            <w:pPr>
              <w:numPr>
                <w:ilvl w:val="0"/>
                <w:numId w:val="63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проведения проверки первичных бухгалтерских документов</w:t>
            </w:r>
          </w:p>
          <w:p w:rsidR="00AB2214" w:rsidRDefault="009B2CE4" w:rsidP="009B2CE4">
            <w:pPr>
              <w:numPr>
                <w:ilvl w:val="0"/>
                <w:numId w:val="64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принципы и признаки группировки первичных бухгалтерских документов</w:t>
            </w:r>
          </w:p>
          <w:p w:rsidR="00AB2214" w:rsidRDefault="00AB2214" w:rsidP="009B2CE4">
            <w:pPr>
              <w:numPr>
                <w:ilvl w:val="0"/>
                <w:numId w:val="59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9B2CE4">
            <w:pPr>
              <w:numPr>
                <w:ilvl w:val="0"/>
                <w:numId w:val="6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(оформление) первичных учетных документов</w:t>
            </w:r>
          </w:p>
          <w:p w:rsidR="00AB2214" w:rsidRDefault="009B2CE4" w:rsidP="009B2CE4">
            <w:pPr>
              <w:numPr>
                <w:ilvl w:val="0"/>
                <w:numId w:val="66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первичных учетных документов о фактах хозяйственной жизни экономического субъекта</w:t>
            </w:r>
          </w:p>
          <w:p w:rsidR="00AB2214" w:rsidRDefault="009B2CE4" w:rsidP="009B2CE4">
            <w:pPr>
              <w:numPr>
                <w:ilvl w:val="0"/>
                <w:numId w:val="67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первичных учетных документов в отношении формы, полноты оформления, реквизитов</w:t>
            </w:r>
          </w:p>
          <w:p w:rsidR="00AB2214" w:rsidRDefault="009B2CE4" w:rsidP="009B2CE4">
            <w:pPr>
              <w:numPr>
                <w:ilvl w:val="0"/>
                <w:numId w:val="68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систематизация первичных учетных документов текущего отчетного периода в соответствии с учетной политикой</w:t>
            </w:r>
          </w:p>
          <w:p w:rsidR="00AB2214" w:rsidRDefault="009B2CE4" w:rsidP="009B2CE4">
            <w:pPr>
              <w:numPr>
                <w:ilvl w:val="0"/>
                <w:numId w:val="69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на основе первичных учетных документов сводных учетных документов</w:t>
            </w:r>
          </w:p>
          <w:p w:rsidR="00AB2214" w:rsidRDefault="009B2CE4" w:rsidP="009B2CE4">
            <w:pPr>
              <w:numPr>
                <w:ilvl w:val="0"/>
                <w:numId w:val="70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первичных учетных документов для передачи в архив</w:t>
            </w:r>
          </w:p>
          <w:p w:rsidR="00AB2214" w:rsidRDefault="009B2CE4" w:rsidP="009B2CE4">
            <w:pPr>
              <w:numPr>
                <w:ilvl w:val="0"/>
                <w:numId w:val="7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неунифицированных первичных бухгалтерских документов</w:t>
            </w:r>
          </w:p>
          <w:p w:rsidR="00AB2214" w:rsidRDefault="009B2CE4" w:rsidP="009B2CE4">
            <w:pPr>
              <w:numPr>
                <w:ilvl w:val="0"/>
                <w:numId w:val="7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работав информационных и справочно-правовых системах</w:t>
            </w:r>
          </w:p>
          <w:p w:rsidR="00AB2214" w:rsidRDefault="009B2CE4" w:rsidP="009B2CE4">
            <w:pPr>
              <w:numPr>
                <w:ilvl w:val="0"/>
                <w:numId w:val="73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исправление ошибок в первичных бухгалтерских документах</w:t>
            </w:r>
          </w:p>
        </w:tc>
      </w:tr>
      <w:tr w:rsidR="00AB2214" w:rsidTr="009B2CE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1.2 </w:t>
            </w:r>
            <w:r w:rsidR="005D1302">
              <w:rPr>
                <w:rFonts w:ascii="Times New Roman" w:hAnsi="Times New Roman"/>
                <w:sz w:val="24"/>
              </w:rP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правила стоимостного измерения объектов бухгалтерского учета, способы начисления амортизации, принятые в учетной политике экономического субъекта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методы калькулирования себестоимости продукции (работ, услуг), составлять отчетные калькуляции, производить расчеты заработной платы, пособий и иных выплат работникам экономического субъекта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исчислять рублевый эквивалент выраженной в иностранной валюте стоимости активов и обязательств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кассовых операций, переводов в пути;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денежных средств на расчетных и специальных счетах;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основных средств;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нематериальных активов;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долгосрочных инвестиций;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финансовых вложений и ценных бумаг;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материально-производственных запасов;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калькулирование себестоимости;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готовой продукции и ее реализации;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текущих операций и расчетов;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труда и заработной платы;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финансовых результатов и использования прибыли;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собственного капитала;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учет кредитов и займов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законодательство Российской Федерации о бухгалтерском учете, налогах и сборах, социальном и медицинском страховании, пенсионном обеспечении, гражданское, трудовое, таможенное законодательство Российской Федерации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практика применения законодательства Российской Федерации по вопросам денежного измерения объектов бухгалтерского учета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калькулирования себестоимости продукции (работ, услуг)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учета затрат продукции (работ, услуг)</w:t>
            </w:r>
          </w:p>
          <w:p w:rsidR="00AB2214" w:rsidRDefault="009B2CE4" w:rsidP="007D6ABE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внутренние организационно-распорядительные документы экономического субъекта, регламентирующие стоимостное измерение объектов бухгалтерского учета, а также оплату труда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кассовых операций,  переводов в пути;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денежных средств на расчетных и специальных счетах;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особенности учета кассовых операций в иностранной валюте и операций по валютным счетам;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понятие и классификацию основных средств;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оценку и переоценку основных средств;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поступления основных средств;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выбытия и аренды основных средств;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амортизации основных средств;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понятие и классификацию нематериальных активов;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поступления и выбытия нематериальных активов;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амортизацию нематериальных активов;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долгосрочных инвестиций;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финансовых вложений и ценных бумаг;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материально-производственных запасов: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понятие, классификацию и оценку материально-производственных запасов;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материалов на складе и в бухгалтерии;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синтетический учет движения материалов;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транспортно-заготовительных расходов;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затрат на производство и калькулированиесебестоимости: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систему учета производственных затрат и их классификацию;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сводный учет затрат на производство, обслуживание производства и управление;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особенности учета и распределения затрат вспомогательных производств;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потерь и непроизводственных расходов;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и оценку незавершенного производства;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калькуляцию себестоимости продукции;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характеристику готовой продукции, оценку и синтетический учет;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технологию реализации готовой продукции (работ, услуг);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выручки от реализации продукции (работ, услуг);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расходов по реализации продукции, выполнению работ и оказанию услуг;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дебиторской и кредиторской задолженности и формы расчетов;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расчетов с работниками по прочим операциям и расчетов с подотчетными лицами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7D6ABE">
            <w:pPr>
              <w:numPr>
                <w:ilvl w:val="0"/>
                <w:numId w:val="74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денежное измерение объектов бухгалтерского учета и осуществление соответствующих бухгалтерских записей</w:t>
            </w:r>
          </w:p>
          <w:p w:rsidR="00AB2214" w:rsidRDefault="009B2CE4" w:rsidP="007D6ABE">
            <w:pPr>
              <w:numPr>
                <w:ilvl w:val="0"/>
                <w:numId w:val="7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отражение в бухгалтерском учете результатов переоценки объектов бухгалтерского учета, пересчета в рубли выраженной в иностранной валюте стоимости активов и обязательств</w:t>
            </w:r>
          </w:p>
          <w:p w:rsidR="00AB2214" w:rsidRDefault="009B2CE4" w:rsidP="007D6ABE">
            <w:pPr>
              <w:numPr>
                <w:ilvl w:val="0"/>
                <w:numId w:val="76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отчетных калькуляций, калькуляций себестоимости продукции (работ, услуг), распределение косвенных расходов, начисление амортизации активов в соответствии с учетной политикой экономического субъекта</w:t>
            </w:r>
          </w:p>
        </w:tc>
      </w:tr>
      <w:tr w:rsidR="00AB2214" w:rsidTr="009B2CE4">
        <w:trPr>
          <w:trHeight w:val="32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1.3 </w:t>
            </w:r>
            <w:r w:rsidR="005D1302">
              <w:rPr>
                <w:rFonts w:ascii="Times New Roman" w:hAnsi="Times New Roman"/>
                <w:sz w:val="24"/>
              </w:rPr>
              <w:t>Проводить учет денежных средств, оформлять денежные и кассовые документы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идентифицировать объекты налогообложения, исчислять налоговую базу, сумму налога и сбора, а также сумму взносов в государственные внебюджетные фонды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составлять регистры налогового учета, налоговые расчеты и декларации, отчетность в государственные внебюджетные фонды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ориентироваться в системе налогов Российской Федерации;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выделять элементы налогообложения;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определять источники уплаты налогов, сборов, пошлин;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оформлять бухгалтерскими проводками начисления и перечисления сумм налогов и сборов, страховых взносов;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организовывать аналитический учет по счету 68 "Расчеты по налогам и сборам";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заполнять платежные поручения по перечислению налогов и сборов, страховых взносов;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выбирать коды бюджетной классификации для определенных налогов, штрафов и пени, страховых взносов;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проводить учет расчетов по социальному страхованию и обеспечению;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оформлять бухгалтерскими проводками начисление и перечисление сумм по страховым взносам в государственные внебюджетные фонды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осуществлять аналитический учет по счету 69 "Расчеты по социальному страхованию"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законодательство Российской Федерации о налогах и сборах, бухгалтерском учете, социальном и медицинском страховании, пенсионном обеспечении; гражданское, таможенное, трудовое, валютное, бюджетное законодательство Российской Федерации; законодательство Российской Федерации, регулирующее административную и уголовную ответственность за нарушения в сфере уплаты налогов и сборов; законодательство Российской Федерации в сфере деятельности экономического субъекта; практика применения законодательства Российской Федерации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судебная практика по налогообложению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виды и порядок налогообложения;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систему налогов Российской Федерации;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элементы налогообложения;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источники уплаты налогов, сборов, пошлин;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аналитический учет по счету 68 "Расчеты по налогам и сборам";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порядок заполнения платежных поручений по перечислению налогов и сборов, страховых взносов;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коды бюджетной классификации, порядок их присвоения для налога, штрафа и пени;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учет расчетов по социальному страхованию и обеспечению;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аналитический учет по счету 69 "Расчеты по социальному страхованию";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сущность и структуру страховых взносов в государственные внебюджетные фонды, администрируемые Федеральной налоговой службой (ФНС России);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порядок и сроки исчисления страховых взносов в государственные внебюджетные фонды;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порядок и сроки представления отчетности в системе ФНС России и в государственные внебюджетные фонды;</w:t>
            </w:r>
          </w:p>
          <w:p w:rsidR="00AB2214" w:rsidRPr="009B2CE4" w:rsidRDefault="009B2CE4" w:rsidP="007D6ABE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оформление бухгалтерскими проводками начисления и перечисления сумм страховых взносов в государственные внебюджетные фонды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ведение налогового учета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исчисление и уплата взносов в государственные внебюджетные фонды</w:t>
            </w:r>
          </w:p>
        </w:tc>
      </w:tr>
      <w:tr w:rsidR="00AB2214" w:rsidTr="009B2CE4">
        <w:trPr>
          <w:trHeight w:val="32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Default="009B2CE4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1.4 </w:t>
            </w:r>
            <w:r w:rsidR="005D1302">
              <w:rPr>
                <w:rFonts w:ascii="Times New Roman" w:hAnsi="Times New Roman"/>
                <w:sz w:val="24"/>
              </w:rPr>
              <w:t>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применять рабочий план счетов бухгалтерского учета организации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конструировать поэтапно рабочий план счетов бухгалтерского учета организации</w:t>
            </w:r>
          </w:p>
          <w:p w:rsidR="00AB2214" w:rsidRDefault="00AB2214" w:rsidP="009B2CE4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инструкцию по применению плана счетов бухгалтерского учета;</w:t>
            </w:r>
          </w:p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классификацию счетов бухгалтерского учета по экономическому содержанию, назначению и структуре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214" w:rsidRPr="009B2CE4" w:rsidRDefault="009B2CE4" w:rsidP="007D6ABE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sz w:val="24"/>
              </w:rPr>
            </w:pPr>
            <w:r w:rsidRPr="009B2CE4">
              <w:rPr>
                <w:rFonts w:ascii="Times New Roman" w:hAnsi="Times New Roman"/>
                <w:sz w:val="24"/>
              </w:rPr>
              <w:t>применения рабочего плана счетов с учетом масштабов и видов деятельности экономического субъекта</w:t>
            </w:r>
          </w:p>
        </w:tc>
      </w:tr>
      <w:tr w:rsidR="00335217" w:rsidTr="009B2CE4">
        <w:trPr>
          <w:trHeight w:val="32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 xml:space="preserve">ПК 2.1. </w:t>
            </w:r>
            <w:r w:rsidR="005D1302">
              <w:rPr>
                <w:rFonts w:ascii="Times New Roman" w:hAnsi="Times New Roman"/>
                <w:sz w:val="24"/>
                <w:szCs w:val="24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осуществлять документирование этапов инвентаризации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проводить фактический подсчет активов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Осуществлять инвентаризацию обязательств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составлять бухгалтерские записи по отражению результатов инвентаризации и урегулированию инвентаризационных разниц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нормативные правовые акты, регулирующие порядок проведения инвентаризации активов и обязательств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периодичность, и порядок проведения инвентаризации различных объектов бухгалтерского учета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процесс подготовки к инвентаризации, порядок оформления сличительных ведомостей, инвентаризационных описей, актов инвентаризации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порядок отражения в учете результатов инвентаризации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обеспечение данными для проведения инвентаризации активов и обязательств экономического субъекта в соответствии с учетной политикой экономического субъекта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сопоставление результатов инвентаризации с данными регистров бухгалтерского учета и составление сличительных ведомостей</w:t>
            </w:r>
          </w:p>
          <w:p w:rsidR="00335217" w:rsidRPr="000A26CE" w:rsidRDefault="00335217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отражения в учете результатов инвентаризации и урегулирования инвентаризационных разниц</w:t>
            </w:r>
          </w:p>
        </w:tc>
      </w:tr>
    </w:tbl>
    <w:p w:rsidR="00AB2214" w:rsidRDefault="00AB2214" w:rsidP="009B2CE4">
      <w:pPr>
        <w:tabs>
          <w:tab w:val="left" w:pos="284"/>
        </w:tabs>
        <w:rPr>
          <w:rFonts w:ascii="Times New Roman" w:hAnsi="Times New Roman"/>
          <w:color w:val="FB290D"/>
          <w:sz w:val="24"/>
          <w:shd w:val="clear" w:color="auto" w:fill="4BF357"/>
        </w:rPr>
      </w:pPr>
    </w:p>
    <w:p w:rsidR="009B2CE4" w:rsidRDefault="009B2CE4">
      <w:pPr>
        <w:ind w:firstLine="709"/>
        <w:rPr>
          <w:rFonts w:ascii="Times New Roman" w:hAnsi="Times New Roman"/>
          <w:color w:val="FB290D"/>
          <w:sz w:val="24"/>
          <w:shd w:val="clear" w:color="auto" w:fill="FFD821"/>
        </w:rPr>
        <w:sectPr w:rsidR="009B2CE4" w:rsidSect="009B2CE4">
          <w:pgSz w:w="16848" w:h="11908" w:orient="landscape"/>
          <w:pgMar w:top="1134" w:right="567" w:bottom="567" w:left="567" w:header="567" w:footer="709" w:gutter="0"/>
          <w:cols w:space="720"/>
          <w:titlePg/>
        </w:sectPr>
      </w:pPr>
    </w:p>
    <w:p w:rsidR="00AB2214" w:rsidRDefault="00AB2214">
      <w:pPr>
        <w:ind w:firstLine="709"/>
        <w:rPr>
          <w:rFonts w:ascii="Times New Roman" w:hAnsi="Times New Roman"/>
          <w:color w:val="FB290D"/>
          <w:sz w:val="24"/>
          <w:shd w:val="clear" w:color="auto" w:fill="FFD821"/>
        </w:rPr>
      </w:pPr>
    </w:p>
    <w:p w:rsidR="00922DCB" w:rsidRDefault="00922DCB" w:rsidP="00922DCB">
      <w:pPr>
        <w:contextualSpacing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922DCB">
        <w:rPr>
          <w:rFonts w:ascii="Times New Roman" w:hAnsi="Times New Roman"/>
          <w:b/>
          <w:color w:val="auto"/>
          <w:sz w:val="28"/>
          <w:szCs w:val="28"/>
        </w:rPr>
        <w:t xml:space="preserve">1.4 Практическая подготовка при реализации 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профессионального модуля </w:t>
      </w:r>
      <w:r w:rsidRPr="00922DCB">
        <w:rPr>
          <w:rFonts w:ascii="Times New Roman" w:hAnsi="Times New Roman"/>
          <w:b/>
          <w:color w:val="auto"/>
          <w:sz w:val="28"/>
          <w:szCs w:val="28"/>
        </w:rPr>
        <w:t xml:space="preserve">путем 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922DCB">
        <w:rPr>
          <w:rFonts w:ascii="Times New Roman" w:hAnsi="Times New Roman"/>
          <w:b/>
          <w:color w:val="auto"/>
          <w:sz w:val="28"/>
          <w:szCs w:val="28"/>
        </w:rPr>
        <w:t>проведения практических и лабораторных занятий</w:t>
      </w:r>
    </w:p>
    <w:p w:rsidR="00922DCB" w:rsidRPr="00922DCB" w:rsidRDefault="00922DCB" w:rsidP="00922DCB">
      <w:pPr>
        <w:contextualSpacing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946"/>
      </w:tblGrid>
      <w:tr w:rsidR="00922DCB" w:rsidRPr="00922DCB" w:rsidTr="00256C36">
        <w:tc>
          <w:tcPr>
            <w:tcW w:w="1701" w:type="dxa"/>
          </w:tcPr>
          <w:p w:rsidR="00922DCB" w:rsidRPr="00922DCB" w:rsidRDefault="00922DCB" w:rsidP="00256C3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DCB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922DCB" w:rsidRPr="00922DCB" w:rsidRDefault="00922DCB" w:rsidP="00256C3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DCB">
              <w:rPr>
                <w:rFonts w:ascii="Times New Roman" w:hAnsi="Times New Roman"/>
                <w:color w:val="auto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946" w:type="dxa"/>
          </w:tcPr>
          <w:p w:rsidR="00922DCB" w:rsidRPr="00922DCB" w:rsidRDefault="00922DCB" w:rsidP="00256C36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DCB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F6024" w:rsidRPr="00256C36" w:rsidTr="00256C36">
        <w:tc>
          <w:tcPr>
            <w:tcW w:w="10207" w:type="dxa"/>
            <w:gridSpan w:val="3"/>
          </w:tcPr>
          <w:p w:rsidR="007F6024" w:rsidRPr="00256C36" w:rsidRDefault="007F6024" w:rsidP="00256C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b/>
                <w:color w:val="auto"/>
                <w:sz w:val="21"/>
              </w:rPr>
              <w:t>МДК.01.01. «Практические основы бухгалтерского учета активов организации»</w:t>
            </w:r>
          </w:p>
        </w:tc>
      </w:tr>
      <w:tr w:rsidR="007F6024" w:rsidRPr="00256C36" w:rsidTr="00256C36">
        <w:tc>
          <w:tcPr>
            <w:tcW w:w="1701" w:type="dxa"/>
          </w:tcPr>
          <w:p w:rsidR="007F6024" w:rsidRPr="00256C36" w:rsidRDefault="007F6024" w:rsidP="00256C36">
            <w:pPr>
              <w:widowControl w:val="0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:rsidR="007F6024" w:rsidRPr="00256C36" w:rsidRDefault="007F6024" w:rsidP="00256C36">
            <w:pPr>
              <w:widowControl w:val="0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56</w:t>
            </w:r>
          </w:p>
        </w:tc>
        <w:tc>
          <w:tcPr>
            <w:tcW w:w="6946" w:type="dxa"/>
          </w:tcPr>
          <w:p w:rsidR="005A716B" w:rsidRPr="00256C36" w:rsidRDefault="003665F5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hyperlink r:id="rId9" w:history="1">
              <w:r w:rsidR="005A716B" w:rsidRPr="00256C36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Тема 1.1. </w:t>
              </w:r>
              <w:r w:rsidR="005A716B" w:rsidRPr="00256C36">
                <w:rPr>
                  <w:rFonts w:ascii="Times New Roman" w:hAnsi="Times New Roman"/>
                  <w:b/>
                  <w:color w:val="auto"/>
                  <w:sz w:val="24"/>
                  <w:szCs w:val="24"/>
                </w:rPr>
                <w:t>Организация</w:t>
              </w:r>
            </w:hyperlink>
            <w:r w:rsidR="005A716B" w:rsidRPr="00256C3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работы с документами и планом счетов</w:t>
            </w:r>
          </w:p>
          <w:p w:rsidR="005A716B" w:rsidRPr="00256C36" w:rsidRDefault="005A716B" w:rsidP="005A716B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 «Виды и классификация документов. Составления и обработки первичных бухгалтерских документов, поиск ошибок в них»</w:t>
            </w:r>
          </w:p>
          <w:p w:rsidR="005A716B" w:rsidRPr="00256C36" w:rsidRDefault="005A716B" w:rsidP="005A716B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 «Группировка счетов. Разработка рабочего плана счетов»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3 «Начальное заполнение информационной базы. Настройка параметров учета»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1.2. Учет денежных средств</w:t>
            </w:r>
          </w:p>
          <w:p w:rsidR="005A716B" w:rsidRPr="00256C36" w:rsidRDefault="005A716B" w:rsidP="005A716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4 «Учет денежных средств в кассе. Проверка и бухгалтерская обработка кассовых документов».</w:t>
            </w:r>
          </w:p>
          <w:p w:rsidR="005A716B" w:rsidRPr="00256C36" w:rsidRDefault="005A716B" w:rsidP="005A716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5 «Заполнение банковских документов. Обработка выписок банка с расчетного счета. Порядок проверки и бухгалтерской обработки выписок банка по расчетным счетам».</w:t>
            </w:r>
          </w:p>
          <w:p w:rsidR="005A716B" w:rsidRPr="00256C36" w:rsidRDefault="005A716B" w:rsidP="005A716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6 «Порядок учета операций на специальных счетах в банках»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7 «Порядок учета операций в иностранной валюте»</w:t>
            </w:r>
          </w:p>
          <w:p w:rsidR="005A716B" w:rsidRPr="00256C36" w:rsidRDefault="003665F5" w:rsidP="005A716B">
            <w:pPr>
              <w:rPr>
                <w:b/>
                <w:color w:val="auto"/>
              </w:rPr>
            </w:pPr>
            <w:hyperlink r:id="rId10" w:history="1">
              <w:r w:rsidR="005A716B" w:rsidRPr="00256C36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1.3. Учет текущих операций и расчетов</w:t>
              </w:r>
            </w:hyperlink>
          </w:p>
          <w:p w:rsidR="005A716B" w:rsidRPr="00256C36" w:rsidRDefault="005A716B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 8 «Учет расчетов с разными дебиторами и кредиторами»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9 «Учет расчетов с подотчетными лицами».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10 «Составление и обработка авансовых отчетов».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11 «Учет расчетов с персоналом по прочим операциям».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t>Тема 1.4. Учет долгосрочных инвестиций и финансовых вложений</w:t>
            </w:r>
          </w:p>
          <w:p w:rsidR="005A716B" w:rsidRPr="00256C36" w:rsidRDefault="005A716B" w:rsidP="005A716B">
            <w:pPr>
              <w:ind w:left="33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12 «Порядок учета финансовых вложений в уставный капитал других организаций на счетах бухгалтерского учета. Учет финансовых вложений в займы»».</w:t>
            </w:r>
          </w:p>
          <w:p w:rsidR="005A716B" w:rsidRPr="00256C36" w:rsidRDefault="005A716B" w:rsidP="005A716B">
            <w:pPr>
              <w:ind w:left="3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13 «Порядок учета финансовых вложений в ценные бумаги. </w:t>
            </w:r>
            <w:r w:rsidRPr="00256C36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Расчет финансовых результатов от продажи ценных бумаг</w:t>
            </w: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5A716B" w:rsidRPr="00256C36" w:rsidRDefault="005A716B" w:rsidP="005A716B">
            <w:pPr>
              <w:ind w:left="33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t>Тема 1.5. Учет капитальных вложений и основных средств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14 «Порядок учета поступления основных средств. Порядок учета дополнительных расходов по приобретению основных средств. Принятие к учету основных средств. </w:t>
            </w:r>
            <w:r w:rsidRPr="00256C36">
              <w:rPr>
                <w:rFonts w:ascii="Times New Roman" w:hAnsi="Times New Roman"/>
                <w:color w:val="auto"/>
                <w:kern w:val="28"/>
                <w:sz w:val="24"/>
                <w:szCs w:val="24"/>
              </w:rPr>
              <w:t>Документальное оформление</w:t>
            </w: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15 «Порядок учета амортизации основных средств».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16 «Учет выбытия основных средств </w:t>
            </w:r>
            <w:r w:rsidRPr="00256C36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и документальное оформление</w:t>
            </w: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17 «Учет ремонта и аренды основных средств».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t>Тема 1.6. Учет нематериальных активов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18 Учет поступления и создание нематериальных активов. Учет амортизации нематериальных активов. Определение финансового  результата от выбытия нематериальных активов</w:t>
            </w:r>
          </w:p>
          <w:p w:rsidR="005A716B" w:rsidRPr="00256C36" w:rsidRDefault="003665F5" w:rsidP="005A716B">
            <w:pPr>
              <w:rPr>
                <w:b/>
                <w:color w:val="auto"/>
              </w:rPr>
            </w:pPr>
            <w:hyperlink r:id="rId11" w:history="1">
              <w:r w:rsidR="005A716B" w:rsidRPr="00256C36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1.7. Учет запасов</w:t>
              </w:r>
            </w:hyperlink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19 «Учет транспортно-заготовительных расходов. Порядок оценки материально- производственных запасов»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20 «Синтетический учет движения материалов»</w:t>
            </w:r>
          </w:p>
          <w:p w:rsidR="005A716B" w:rsidRPr="00256C36" w:rsidRDefault="005A716B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21 «Заполнение первичных документов по движению запасов»</w:t>
            </w:r>
          </w:p>
          <w:p w:rsidR="005A716B" w:rsidRPr="00256C36" w:rsidRDefault="003665F5" w:rsidP="005A716B">
            <w:pPr>
              <w:rPr>
                <w:b/>
                <w:color w:val="auto"/>
              </w:rPr>
            </w:pPr>
            <w:hyperlink r:id="rId12" w:history="1">
              <w:r w:rsidR="005A716B" w:rsidRPr="00256C36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1.8. Учет затрат на производство продукции (работ, услуг) и калькулирование себестоимости</w:t>
              </w:r>
            </w:hyperlink>
          </w:p>
          <w:p w:rsidR="005A716B" w:rsidRPr="00256C36" w:rsidRDefault="00256C36" w:rsidP="005A716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22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«Группировка затрат. Оценка потерь от брака»</w:t>
            </w:r>
          </w:p>
          <w:p w:rsidR="005A716B" w:rsidRPr="00256C36" w:rsidRDefault="00256C36" w:rsidP="005A716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23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«Расчет себестоимости затрат вспомогательных производств и их распределение. Расчет суммы общехозяйственных и общепроизводственных расходов и их списание»</w:t>
            </w:r>
          </w:p>
          <w:p w:rsidR="005A716B" w:rsidRPr="00256C36" w:rsidRDefault="00256C36" w:rsidP="005A716B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24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«Расчет фактической производственной себестоимости»</w:t>
            </w:r>
          </w:p>
          <w:p w:rsidR="005A716B" w:rsidRPr="00256C36" w:rsidRDefault="00256C36" w:rsidP="005A716B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25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«Расчет фактической производственной себестоимости»</w:t>
            </w:r>
          </w:p>
          <w:p w:rsidR="005A716B" w:rsidRPr="00256C36" w:rsidRDefault="003665F5" w:rsidP="005A716B">
            <w:pPr>
              <w:rPr>
                <w:b/>
                <w:color w:val="auto"/>
              </w:rPr>
            </w:pPr>
            <w:hyperlink r:id="rId13" w:history="1">
              <w:r w:rsidR="005A716B" w:rsidRPr="00256C36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1.9. Учет готовой продукции и ее продажи</w:t>
              </w:r>
            </w:hyperlink>
          </w:p>
          <w:p w:rsidR="005A716B" w:rsidRPr="00256C36" w:rsidRDefault="00256C36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26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«Отражение на счетах операций по учету выпуска и реализации готовой продукции. Расчет отклонения фактической себестоимости от плановой»</w:t>
            </w:r>
          </w:p>
          <w:p w:rsidR="005A716B" w:rsidRPr="00256C36" w:rsidRDefault="00256C36" w:rsidP="005A716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27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«Учет продажи готовой продукции и результатов от продажи. Отражение на счетах расходов на продажу».</w:t>
            </w:r>
          </w:p>
          <w:p w:rsidR="007F6024" w:rsidRPr="00256C36" w:rsidRDefault="00256C36" w:rsidP="005A71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6C36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28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«Составление первичных документов по учету готовой продукции и </w:t>
            </w:r>
            <w:r w:rsidR="005A716B" w:rsidRPr="00256C36">
              <w:rPr>
                <w:rFonts w:ascii="Times New Roman" w:hAnsi="Times New Roman"/>
                <w:color w:val="auto"/>
                <w:kern w:val="28"/>
                <w:sz w:val="24"/>
                <w:szCs w:val="24"/>
              </w:rPr>
              <w:t>по учету продажи</w:t>
            </w:r>
            <w:r w:rsidR="005A716B" w:rsidRPr="00256C36">
              <w:rPr>
                <w:rFonts w:ascii="Times New Roman" w:hAnsi="Times New Roman"/>
                <w:color w:val="auto"/>
                <w:sz w:val="24"/>
                <w:szCs w:val="24"/>
              </w:rPr>
              <w:t>, их проверка и бухгалтерская обработка»</w:t>
            </w:r>
          </w:p>
        </w:tc>
      </w:tr>
      <w:tr w:rsidR="007F6024" w:rsidRPr="00A8614E" w:rsidTr="00256C36">
        <w:tc>
          <w:tcPr>
            <w:tcW w:w="10207" w:type="dxa"/>
            <w:gridSpan w:val="3"/>
          </w:tcPr>
          <w:p w:rsidR="007F6024" w:rsidRPr="00A8614E" w:rsidRDefault="007F6024" w:rsidP="007F6024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b/>
                <w:color w:val="auto"/>
                <w:sz w:val="21"/>
              </w:rPr>
              <w:t>МДК.01.02. «Практические основы бухгалтерского учета источников формирования активов»</w:t>
            </w:r>
          </w:p>
        </w:tc>
      </w:tr>
      <w:tr w:rsidR="007F6024" w:rsidRPr="00A8614E" w:rsidTr="00256C36">
        <w:tc>
          <w:tcPr>
            <w:tcW w:w="1701" w:type="dxa"/>
          </w:tcPr>
          <w:p w:rsidR="007F6024" w:rsidRPr="00A8614E" w:rsidRDefault="007F6024" w:rsidP="00256C36">
            <w:pPr>
              <w:widowControl w:val="0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7F6024" w:rsidRPr="00A8614E" w:rsidRDefault="007F6024" w:rsidP="00256C36">
            <w:pPr>
              <w:widowControl w:val="0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>70</w:t>
            </w:r>
          </w:p>
        </w:tc>
        <w:tc>
          <w:tcPr>
            <w:tcW w:w="6946" w:type="dxa"/>
          </w:tcPr>
          <w:p w:rsidR="00256C36" w:rsidRPr="00A8614E" w:rsidRDefault="003665F5" w:rsidP="00256C36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hyperlink r:id="rId14" w:history="1">
              <w:r w:rsidR="00256C36" w:rsidRPr="00A8614E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1.10. Учет труда и заработной платы</w:t>
              </w:r>
            </w:hyperlink>
          </w:p>
          <w:p w:rsidR="00256C36" w:rsidRPr="00A8614E" w:rsidRDefault="00256C36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29 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«Заполнение первичных документов по учету труда и его оплаты». 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30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</w:t>
            </w:r>
            <w:r w:rsidR="00256C36" w:rsidRPr="00A8614E">
              <w:rPr>
                <w:rFonts w:ascii="Times New Roman" w:eastAsia="Lucida Sans Unicode" w:hAnsi="Times New Roman"/>
                <w:color w:val="auto"/>
                <w:kern w:val="2"/>
                <w:sz w:val="24"/>
                <w:szCs w:val="24"/>
                <w:lang w:eastAsia="ar-SA"/>
              </w:rPr>
              <w:t>Расчет заработной платы, доплат сотрудникам организации (повременная форма оплаты труда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) и отражение в учете соответствующих операций».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31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</w:t>
            </w:r>
            <w:r w:rsidR="00256C36" w:rsidRPr="00A8614E">
              <w:rPr>
                <w:rFonts w:ascii="Times New Roman" w:eastAsia="Lucida Sans Unicode" w:hAnsi="Times New Roman"/>
                <w:color w:val="auto"/>
                <w:kern w:val="2"/>
                <w:sz w:val="24"/>
                <w:szCs w:val="24"/>
                <w:lang w:eastAsia="ar-SA"/>
              </w:rPr>
              <w:t xml:space="preserve">Расчет заработной платы сотрудникам организации, доплат (сдельная форма оплаты труда)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и отражение в учете соответствующих операций».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32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«Порядок начисление отпускных и компенсации при увольнении в организации, их документальное оформление и учет».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33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«Порядок начисления пособий по временной нетрудоспособности».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34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256C36" w:rsidRPr="00A8614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Расчет и учет удержаний из заработной платы: НДФЛ, по исполнительным документам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35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</w:t>
            </w:r>
            <w:r w:rsidR="00256C36" w:rsidRPr="00A8614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Порядок учета удержаний из заработной платы по инициативе работника и работодателя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36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«Отражение в учете операций по начислению заработной платы и удержаниям из нее, расчет заработной платы к выдаче».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37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«Отражение в учете операций по начислению заработной платы и удержаниям из нее, расчет заработной платы к выдаче».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38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«Заполнение бухгалтерских регистров по расчету заработной платы»</w:t>
            </w:r>
          </w:p>
          <w:p w:rsidR="00256C36" w:rsidRPr="00A8614E" w:rsidRDefault="003665F5" w:rsidP="00256C36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hyperlink r:id="rId15" w:history="1">
              <w:r w:rsidR="00256C36" w:rsidRPr="00A8614E">
                <w:rPr>
                  <w:rFonts w:ascii="Times New Roman" w:hAnsi="Times New Roman"/>
                  <w:b/>
                  <w:color w:val="auto"/>
                  <w:sz w:val="24"/>
                  <w:szCs w:val="24"/>
                </w:rPr>
                <w:t>Тема 1.11. Учет кредитов и займов</w:t>
              </w:r>
            </w:hyperlink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39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Решение кейса по теме «Документальное оформление и отражение в учете операций по краткосрочным и долгосрочным кредитам и займам».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40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8070A5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8070A5" w:rsidRPr="00A8614E">
              <w:rPr>
                <w:rStyle w:val="FontStyle124"/>
                <w:color w:val="auto"/>
                <w:sz w:val="24"/>
                <w:szCs w:val="24"/>
              </w:rPr>
              <w:t>Отражение в учете расчетов по кредитам и займам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41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8070A5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8070A5" w:rsidRPr="00A8614E">
              <w:rPr>
                <w:rStyle w:val="FontStyle124"/>
                <w:color w:val="auto"/>
                <w:sz w:val="24"/>
                <w:szCs w:val="24"/>
              </w:rPr>
              <w:t>Отражение в учете затрат по обслуживанию кредитов и займов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:rsidR="00256C36" w:rsidRPr="00A8614E" w:rsidRDefault="003665F5" w:rsidP="00256C36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hyperlink r:id="rId16" w:history="1">
              <w:r w:rsidR="00256C36" w:rsidRPr="00A8614E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1.12. Учет финансовых результатов и использования прибыли.</w:t>
              </w:r>
            </w:hyperlink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42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«Учет доходов и расходов, </w:t>
            </w:r>
            <w:r w:rsidR="00256C36" w:rsidRPr="00A8614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финансовых результатов по основным видам деятельности в организации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43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«Учет доходов и расходов, финансовых результатов по прочим видам деятельности в организации».</w:t>
            </w:r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44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«Отражение на счетах бухгалтерского учета финансовых результатов».</w:t>
            </w:r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45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«Формирование и учет финансовых результатов в зависимости от вида осуществляемой деятельности»</w:t>
            </w:r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46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«Формирование и учет финансовых результатов в зависимости от вида осуществляемой деятельности»</w:t>
            </w:r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47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«Отражение на счетах операций по реформации баланса. Порядок начисления текущего налога на прибыль»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48</w:t>
            </w:r>
            <w:r w:rsidR="00256C36" w:rsidRPr="00A8614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«Нормативное регулирование учета налога на прибыль в организации. Сравнительный анализ нормативной - правовой базы по налогу на прибыль по бухгалтерскому и налоговому учету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256C36" w:rsidRPr="00A8614E" w:rsidRDefault="003665F5" w:rsidP="00256C36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hyperlink r:id="rId17" w:history="1">
              <w:r w:rsidR="00256C36" w:rsidRPr="00A8614E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1.13. Учет собственного капитала</w:t>
              </w:r>
            </w:hyperlink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49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«Учет хозяйственных операций по формированию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изменению уставного капитала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256C36" w:rsidRPr="00A8614E" w:rsidRDefault="00CF470E" w:rsidP="00256C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50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«Учет хозяйственных операций по формированию и изменению до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>бавочного и резервного капитала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256C36" w:rsidRPr="00A8614E" w:rsidRDefault="00CF470E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51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«Отражение в учете использования н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>ераспределенной прибыли</w:t>
            </w:r>
            <w:r w:rsidR="00256C36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  <w:p w:rsidR="00CF470E" w:rsidRPr="00A8614E" w:rsidRDefault="003665F5" w:rsidP="00CF470E">
            <w:pPr>
              <w:rPr>
                <w:b/>
                <w:color w:val="auto"/>
              </w:rPr>
            </w:pPr>
            <w:hyperlink r:id="rId18" w:history="1">
              <w:r w:rsidR="00CF470E" w:rsidRPr="00A8614E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1.14. Учет  резервов</w:t>
              </w:r>
            </w:hyperlink>
            <w:r w:rsidR="00CF470E" w:rsidRPr="00A8614E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t xml:space="preserve">, доходов будущих периодов и </w:t>
            </w:r>
            <w:hyperlink r:id="rId19" w:history="1">
              <w:r w:rsidR="00CF470E" w:rsidRPr="00A8614E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целевого финансирования</w:t>
              </w:r>
            </w:hyperlink>
          </w:p>
          <w:p w:rsidR="00CF470E" w:rsidRPr="00A8614E" w:rsidRDefault="00CF470E" w:rsidP="00CF470E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52 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«Учет средств целевого финансирования». </w:t>
            </w:r>
          </w:p>
          <w:p w:rsidR="00CF470E" w:rsidRPr="00A8614E" w:rsidRDefault="00CF470E" w:rsidP="00CF470E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</w:t>
            </w:r>
            <w:r w:rsidR="00A8614E" w:rsidRPr="00A8614E">
              <w:rPr>
                <w:rFonts w:ascii="Times New Roman" w:hAnsi="Times New Roman"/>
                <w:color w:val="auto"/>
                <w:sz w:val="24"/>
                <w:szCs w:val="24"/>
              </w:rPr>
              <w:t>53</w:t>
            </w:r>
            <w:r w:rsidRPr="00A8614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«Формирование и изменение собственного капитала организации»</w:t>
            </w:r>
          </w:p>
          <w:p w:rsidR="00CF470E" w:rsidRPr="00A8614E" w:rsidRDefault="003665F5" w:rsidP="00CF470E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hyperlink r:id="rId20" w:history="1">
              <w:r w:rsidR="00CF470E" w:rsidRPr="00A8614E">
                <w:rPr>
                  <w:rFonts w:ascii="Times New Roman" w:hAnsi="Times New Roman"/>
                  <w:b/>
                  <w:color w:val="auto"/>
                  <w:sz w:val="24"/>
                  <w:szCs w:val="24"/>
                </w:rPr>
                <w:t>Курсовая</w:t>
              </w:r>
            </w:hyperlink>
            <w:r w:rsidR="00CF470E" w:rsidRPr="00A8614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работа – 20 часов</w:t>
            </w:r>
          </w:p>
        </w:tc>
      </w:tr>
      <w:tr w:rsidR="007F6024" w:rsidRPr="00856E83" w:rsidTr="00256C36">
        <w:tc>
          <w:tcPr>
            <w:tcW w:w="10207" w:type="dxa"/>
            <w:gridSpan w:val="3"/>
          </w:tcPr>
          <w:p w:rsidR="007F6024" w:rsidRPr="00856E83" w:rsidRDefault="007F6024" w:rsidP="00256C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b/>
                <w:color w:val="auto"/>
                <w:sz w:val="21"/>
              </w:rPr>
              <w:t>МДК.01.03. «Организация расчетов с бюджетом и внебюджетными фондами»</w:t>
            </w:r>
          </w:p>
        </w:tc>
      </w:tr>
      <w:tr w:rsidR="007F6024" w:rsidRPr="00856E83" w:rsidTr="00256C36">
        <w:tc>
          <w:tcPr>
            <w:tcW w:w="1701" w:type="dxa"/>
          </w:tcPr>
          <w:p w:rsidR="007F6024" w:rsidRPr="00856E83" w:rsidRDefault="007F6024" w:rsidP="00256C36">
            <w:pPr>
              <w:widowControl w:val="0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48</w:t>
            </w:r>
          </w:p>
        </w:tc>
        <w:tc>
          <w:tcPr>
            <w:tcW w:w="1560" w:type="dxa"/>
          </w:tcPr>
          <w:p w:rsidR="007F6024" w:rsidRPr="00856E83" w:rsidRDefault="007F6024" w:rsidP="00256C36">
            <w:pPr>
              <w:widowControl w:val="0"/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38</w:t>
            </w:r>
          </w:p>
        </w:tc>
        <w:tc>
          <w:tcPr>
            <w:tcW w:w="6946" w:type="dxa"/>
          </w:tcPr>
          <w:p w:rsidR="00856E83" w:rsidRPr="00856E83" w:rsidRDefault="003665F5" w:rsidP="00856E83">
            <w:pPr>
              <w:rPr>
                <w:b/>
                <w:color w:val="auto"/>
              </w:rPr>
            </w:pPr>
            <w:hyperlink r:id="rId21" w:history="1">
              <w:r w:rsidR="00856E83" w:rsidRPr="00856E83">
                <w:rPr>
                  <w:rFonts w:ascii="Times New Roman" w:hAnsi="Times New Roman"/>
                  <w:b/>
                  <w:color w:val="auto"/>
                  <w:sz w:val="24"/>
                  <w:szCs w:val="24"/>
                </w:rPr>
                <w:t>Тема 2.1. Основы налогообложения в РФ</w:t>
              </w:r>
            </w:hyperlink>
          </w:p>
          <w:p w:rsidR="00856E83" w:rsidRPr="00856E83" w:rsidRDefault="00856E83" w:rsidP="00856E83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Практическое занятие № 1    «Оформление бухгалтерскими проводками начисления и перечисления сумм налогов и сборов. Оформление платежного поручения на перечисление налогов, сборов»</w:t>
            </w:r>
          </w:p>
          <w:p w:rsidR="00856E83" w:rsidRPr="00856E83" w:rsidRDefault="003665F5" w:rsidP="00856E83">
            <w:pPr>
              <w:rPr>
                <w:b/>
                <w:color w:val="auto"/>
              </w:rPr>
            </w:pPr>
            <w:hyperlink r:id="rId22" w:history="1">
              <w:r w:rsidR="00856E83" w:rsidRPr="00856E8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Тема 2.2. </w:t>
              </w:r>
              <w:r w:rsidR="00856E83" w:rsidRPr="00856E83">
                <w:rPr>
                  <w:rFonts w:ascii="Times New Roman" w:hAnsi="Times New Roman"/>
                  <w:b/>
                  <w:bCs/>
                  <w:color w:val="auto"/>
                  <w:sz w:val="24"/>
                  <w:szCs w:val="24"/>
                </w:rPr>
                <w:t>Организация учета расчетов  с бюджетом по федеральным, региональным и местным налогам и сборам</w:t>
              </w:r>
              <w:r w:rsidR="00856E83" w:rsidRPr="00856E8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 </w:t>
              </w:r>
            </w:hyperlink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2-3 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НДС, подлежащей уплате в бюджет.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 4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акциза, подлежащей уплате в бюджет.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5-6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налога на прибыль организации, подлежащей уплате в бюджет.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7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НДФЛ, подлежащей уплате в бюджет.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9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налога на имущество организаций, подлежащей уплате в бюджет.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10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транспортного налога, подлежащей уплате в бюджет.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254"/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11 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земельного налога, подлежащей уплате в бюджет.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12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</w:t>
            </w: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расчетов с бюджетом по налогу на добычу полезных ископаемых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13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</w:t>
            </w: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по водному налогу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. Заполнение платежного поручения по уплате налога</w:t>
            </w:r>
          </w:p>
          <w:p w:rsidR="00856E83" w:rsidRPr="00856E83" w:rsidRDefault="00856E83" w:rsidP="00856E83">
            <w:pPr>
              <w:tabs>
                <w:tab w:val="left" w:pos="37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14 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</w:t>
            </w: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сборов за пользование объектами животного мира и за пользование объектами водных биологических ресурсов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. Заполнение платежного поручения по уплате налога</w:t>
            </w:r>
          </w:p>
          <w:p w:rsidR="00856E83" w:rsidRPr="00856E83" w:rsidRDefault="00856E83" w:rsidP="00856E83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15 Определение размера пеней и штрафов, подлежащих уплате в бюджет. Заполнение платежного поручения по уплате  пеней и штрафо</w:t>
            </w: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</w:p>
          <w:p w:rsidR="00856E83" w:rsidRPr="00856E83" w:rsidRDefault="003665F5" w:rsidP="00856E83">
            <w:pPr>
              <w:widowControl w:val="0"/>
              <w:autoSpaceDE w:val="0"/>
              <w:autoSpaceDN w:val="0"/>
              <w:adjustRightInd w:val="0"/>
              <w:rPr>
                <w:b/>
                <w:color w:val="auto"/>
              </w:rPr>
            </w:pPr>
            <w:hyperlink r:id="rId23" w:history="1">
              <w:r w:rsidR="00856E83" w:rsidRPr="00856E8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Тема 2.3. </w:t>
              </w:r>
              <w:r w:rsidR="00856E83" w:rsidRPr="00856E83">
                <w:rPr>
                  <w:rFonts w:ascii="Times New Roman" w:hAnsi="Times New Roman"/>
                  <w:b/>
                  <w:bCs/>
                  <w:color w:val="auto"/>
                  <w:sz w:val="24"/>
                  <w:szCs w:val="24"/>
                </w:rPr>
                <w:t>Организация расчетов с бюджетом экономических субъектов, применяющих специальные налоговые режимы</w:t>
              </w:r>
            </w:hyperlink>
            <w:hyperlink r:id="rId24" w:history="1">
              <w:r w:rsidR="00856E83" w:rsidRPr="00856E8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 </w:t>
              </w:r>
            </w:hyperlink>
          </w:p>
          <w:p w:rsidR="00856E83" w:rsidRPr="00856E83" w:rsidRDefault="00856E83" w:rsidP="00856E83">
            <w:pPr>
              <w:tabs>
                <w:tab w:val="left" w:pos="598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 16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налогов, подлежащих уплате в бюджет по упрощенной системе налогообложения. Заполнение платежных поручений по уплате налогов</w:t>
            </w:r>
          </w:p>
          <w:p w:rsidR="00856E83" w:rsidRPr="00856E83" w:rsidRDefault="00856E83" w:rsidP="00856E83">
            <w:pPr>
              <w:tabs>
                <w:tab w:val="left" w:pos="598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 17 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налогов, подлежащих уплате в бюджет по единому сельскохозяйственному налогу. Заполнение платежных поручений по уплате налогов</w:t>
            </w: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56E83" w:rsidRPr="00856E83" w:rsidRDefault="00856E83" w:rsidP="00856E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auto"/>
                <w:sz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 18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налогов, подлежащих уплате в бюджет </w:t>
            </w:r>
            <w:r w:rsidR="005D1302"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 патентные системы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налогообложения. Заполнение платежных поручений по уплате налогов</w:t>
            </w: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856E83" w:rsidRPr="00856E83" w:rsidRDefault="00856E83" w:rsidP="00856E83">
            <w:pPr>
              <w:rPr>
                <w:rFonts w:ascii="Times New Roman" w:hAnsi="Times New Roman"/>
                <w:b/>
                <w:color w:val="auto"/>
                <w:sz w:val="24"/>
              </w:rPr>
            </w:pPr>
            <w:r w:rsidRPr="00856E83">
              <w:rPr>
                <w:rFonts w:ascii="Times New Roman" w:hAnsi="Times New Roman"/>
                <w:b/>
                <w:color w:val="auto"/>
                <w:sz w:val="24"/>
                <w:highlight w:val="white"/>
              </w:rPr>
              <w:t>Тема 2.4. Особенности исчисления и учет страховых взносов</w:t>
            </w:r>
          </w:p>
          <w:p w:rsidR="00856E83" w:rsidRPr="00856E83" w:rsidRDefault="00856E83" w:rsidP="00856E83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 19  Решение ситуационных задач по исчислению страховых взносов, подлежащих уплате в бюджет, формированию бухгалтерских проводок начисления и перечисления страховых взносов.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Заполнение платежного поручения по уплате  </w:t>
            </w:r>
          </w:p>
          <w:p w:rsidR="007F6024" w:rsidRPr="00856E83" w:rsidRDefault="00856E83" w:rsidP="00856E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56E8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Практическое занятие №   20  Решение ситуационных задач по исчислению страховых взносов, на страхование от несчастных случаев на производстве и профессиональных заболеваний в Социальный фонд России, формированию бухгалтерских проводок начисления и перечисления страховых взносов. </w:t>
            </w:r>
            <w:r w:rsidRPr="00856E8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Заполнение платежного поручения по уплате</w:t>
            </w:r>
          </w:p>
        </w:tc>
      </w:tr>
      <w:tr w:rsidR="00206859" w:rsidRPr="00080EF3" w:rsidTr="00CA6541">
        <w:tc>
          <w:tcPr>
            <w:tcW w:w="10207" w:type="dxa"/>
            <w:gridSpan w:val="3"/>
          </w:tcPr>
          <w:p w:rsidR="00206859" w:rsidRPr="00206859" w:rsidRDefault="00206859" w:rsidP="00206859">
            <w:pPr>
              <w:widowControl w:val="0"/>
              <w:tabs>
                <w:tab w:val="left" w:pos="993"/>
              </w:tabs>
              <w:ind w:left="34"/>
              <w:jc w:val="both"/>
              <w:rPr>
                <w:rFonts w:ascii="Times New Roman" w:hAnsi="Times New Roman"/>
                <w:b/>
                <w:color w:val="auto"/>
              </w:rPr>
            </w:pPr>
            <w:r w:rsidRPr="00206859">
              <w:rPr>
                <w:rFonts w:ascii="Times New Roman" w:hAnsi="Times New Roman"/>
                <w:b/>
                <w:color w:val="auto"/>
              </w:rPr>
              <w:t>МДК.01.04 «</w:t>
            </w:r>
            <w:r w:rsidRPr="00206859">
              <w:rPr>
                <w:rFonts w:ascii="Times New Roman" w:hAnsi="Times New Roman"/>
                <w:b/>
                <w:color w:val="auto"/>
                <w:shd w:val="clear" w:color="auto" w:fill="FFFFFF"/>
              </w:rPr>
              <w:t>Бухгалтерская технология проведения и оформления инвентаризации</w:t>
            </w:r>
            <w:r w:rsidRPr="00206859">
              <w:rPr>
                <w:rFonts w:ascii="Times New Roman" w:hAnsi="Times New Roman"/>
                <w:b/>
                <w:color w:val="auto"/>
              </w:rPr>
              <w:t>»</w:t>
            </w:r>
          </w:p>
        </w:tc>
      </w:tr>
      <w:tr w:rsidR="00206859" w:rsidRPr="00080EF3" w:rsidTr="00CA6541">
        <w:tc>
          <w:tcPr>
            <w:tcW w:w="1701" w:type="dxa"/>
          </w:tcPr>
          <w:p w:rsidR="00206859" w:rsidRPr="00206859" w:rsidRDefault="00206859" w:rsidP="00CA6541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206859" w:rsidRPr="00206859" w:rsidRDefault="00206859" w:rsidP="00CA6541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206859" w:rsidRPr="00206859" w:rsidRDefault="00206859" w:rsidP="00CA6541">
            <w:pPr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  <w:r w:rsidRPr="0020685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2 «</w:t>
            </w:r>
            <w:r w:rsidRPr="00206859">
              <w:rPr>
                <w:rFonts w:ascii="Times New Roman" w:hAnsi="Times New Roman"/>
                <w:bCs/>
                <w:sz w:val="24"/>
                <w:szCs w:val="24"/>
              </w:rPr>
              <w:t>Документальное оформление результатов инвентаризации</w:t>
            </w:r>
            <w:r w:rsidRPr="0020685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06859" w:rsidRPr="00206859" w:rsidRDefault="00206859" w:rsidP="00CA6541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3 «Выполнение работ по выявлению недостач и потерь от порчи ценностей, излишков и оформление в учете результатов инвентаризации </w:t>
            </w:r>
          </w:p>
          <w:p w:rsidR="00206859" w:rsidRPr="00206859" w:rsidRDefault="00206859" w:rsidP="00CA6541">
            <w:pPr>
              <w:widowControl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Практическое занятие 4 «Ф</w:t>
            </w:r>
            <w:r w:rsidRPr="0020685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ормировать бухгалтерские проводки по отражению в учете пересортицы и норм естественной убыли».</w:t>
            </w:r>
          </w:p>
          <w:p w:rsidR="00206859" w:rsidRPr="00206859" w:rsidRDefault="00206859" w:rsidP="00CA6541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Практическое занятие 5 «Выполнение работ по отражению результатов инвентаризации вне оборотных активов (документальное оформление, составление бухгалтерских проводок)»</w:t>
            </w:r>
          </w:p>
          <w:p w:rsidR="00206859" w:rsidRPr="00206859" w:rsidRDefault="00206859" w:rsidP="00CA6541">
            <w:pPr>
              <w:pStyle w:val="affff"/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6 «Выполнение работ по отражению результатов инвентаризации оборотных активов (документальное оформление, составление бухгалтерских проводок) </w:t>
            </w:r>
          </w:p>
          <w:p w:rsidR="00206859" w:rsidRPr="00206859" w:rsidRDefault="00206859" w:rsidP="00CA6541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Практическое занятие 7 «Выполнение работ по проведению инвентаризации кассы и средств на счетах в банке. Документальное оформление и отражение результатов инвентаризации в бухгалтерском учете»</w:t>
            </w:r>
          </w:p>
          <w:p w:rsidR="00206859" w:rsidRPr="00206859" w:rsidRDefault="00206859" w:rsidP="00CA6541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Практическое занятие 8 «Выполнение работ по инвентаризации расчётов и отражению  результатов инвентаризации расчетов в учете»</w:t>
            </w:r>
          </w:p>
          <w:p w:rsidR="00206859" w:rsidRPr="00206859" w:rsidRDefault="00206859" w:rsidP="00CA65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206859">
              <w:rPr>
                <w:rFonts w:ascii="Times New Roman" w:hAnsi="Times New Roman"/>
                <w:sz w:val="24"/>
                <w:szCs w:val="24"/>
              </w:rPr>
              <w:t>Практическое занятие 9 «Выполнение работ по инвентаризации целевого финансировании, доходов будущих периодов и отражению результатов в учете»</w:t>
            </w:r>
          </w:p>
        </w:tc>
      </w:tr>
    </w:tbl>
    <w:p w:rsidR="00922DCB" w:rsidRPr="00E02BF8" w:rsidRDefault="00922DCB" w:rsidP="00922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FF0000"/>
        </w:rPr>
      </w:pPr>
    </w:p>
    <w:p w:rsidR="00AB2214" w:rsidRDefault="009B2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</w:t>
      </w:r>
      <w:r w:rsidR="00922DCB">
        <w:rPr>
          <w:rFonts w:ascii="Times New Roman" w:hAnsi="Times New Roman"/>
          <w:b/>
          <w:sz w:val="28"/>
        </w:rPr>
        <w:t>5</w:t>
      </w:r>
      <w:r>
        <w:rPr>
          <w:rFonts w:ascii="Times New Roman" w:hAnsi="Times New Roman"/>
          <w:b/>
          <w:sz w:val="28"/>
        </w:rPr>
        <w:t>. Использование часов вариативной части ППССЗ СПО</w:t>
      </w:r>
    </w:p>
    <w:p w:rsidR="00AB2214" w:rsidRDefault="00AB2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highlight w:val="yellow"/>
        </w:rPr>
      </w:pPr>
    </w:p>
    <w:p w:rsidR="00AB2214" w:rsidRDefault="009B2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вариативной части на увеличение объема ППССЗ СПО на ПМ. 01 «Ведение бухгалтерского и налогового учета» отведено 120 часов, из них:</w:t>
      </w: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-МДК.01.01. «Практические основы бухгалтерского учета активов организации» – 90 часов:</w:t>
      </w:r>
    </w:p>
    <w:p w:rsidR="00AB2214" w:rsidRDefault="00AB22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693"/>
        <w:gridCol w:w="850"/>
        <w:gridCol w:w="1559"/>
        <w:gridCol w:w="1418"/>
      </w:tblGrid>
      <w:tr w:rsidR="00AB2214" w:rsidRPr="002C175C" w:rsidTr="00401863">
        <w:trPr>
          <w:trHeight w:val="1563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B2CE4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Дополнительные умения, знания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B2CE4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№, наименование раздела/ темы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5D1302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Количество</w:t>
            </w:r>
            <w:r w:rsidR="009B2CE4"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-во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5D1302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Формируемые</w:t>
            </w:r>
            <w:r w:rsidR="009B2CE4"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2C175C" w:rsidRDefault="009B2CE4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C175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FD5880" w:rsidRPr="002C175C" w:rsidTr="00256C36">
        <w:trPr>
          <w:trHeight w:val="751"/>
        </w:trPr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знать:</w:t>
            </w:r>
          </w:p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основные нормативно-правовые акты, положения, инструкции и </w:t>
            </w:r>
            <w:r w:rsidR="005D1302" w:rsidRPr="00944481">
              <w:rPr>
                <w:rFonts w:ascii="Times New Roman" w:hAnsi="Times New Roman"/>
                <w:color w:val="auto"/>
                <w:sz w:val="24"/>
                <w:szCs w:val="24"/>
              </w:rPr>
              <w:t>их характеристику,</w:t>
            </w: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принципы ведения в соответствии с ними отдельных участков бухгалтерского учета;</w:t>
            </w:r>
          </w:p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 порядок разработки неунифицированных первичных бухгалтерских документов;</w:t>
            </w:r>
          </w:p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  <w:shd w:val="clear" w:color="auto" w:fill="FFE779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порядок работы в бухгалтерской справочной системе «Консультант+» 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углубление знаний по изучению тем программы для обеспечения конкурентоспособности обучающегося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освоение дополнительных знаний для более детального усвоения порядка заполнения первичных документов и регистров учета</w:t>
            </w:r>
          </w:p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D5880" w:rsidRPr="00944481" w:rsidRDefault="00FD5880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уметь: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использовать нормативно-правовую базу для ведения бухгалтерского учета по отдельным участкам </w:t>
            </w:r>
          </w:p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разрабатывать неунифицированные первичные бухгалтерские документы</w:t>
            </w:r>
          </w:p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  <w:shd w:val="clear" w:color="auto" w:fill="FFE779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использовать в своей работе бухгалтерскую справочную систему «Консультант+»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применять на практике знания, полученные при углубленном изучении теоретического материала 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уметь применять полученные знания на практике при заполнении первичных документов и регистров учета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D5880" w:rsidRPr="00944481" w:rsidRDefault="00FD5880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иметь практический опыт: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использования нормативно-правовой базы для оформления хозяйственных операций и ведения по отдельным участкам бухгалтерского учета активов организации на практике</w:t>
            </w:r>
          </w:p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разработки неунифицированных первичных бухгалтерских документов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E779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использования в работе  бухгалтерской справочной системы «Консультант+»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более глубокое изучение тем программы для обеспечения конкурентоспособности обучающегося</w:t>
            </w:r>
          </w:p>
          <w:p w:rsidR="00FD5880" w:rsidRPr="00944481" w:rsidRDefault="00FD588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- расширенное освоение учебной практики для более детального изучения порядка заполнения первичных документов и регистров учета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3665F5" w:rsidP="00401863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25" w:history="1">
              <w:r w:rsidR="00FD5880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 xml:space="preserve">Тема 1.1. </w:t>
              </w:r>
              <w:r w:rsidR="00401863" w:rsidRPr="00944481">
                <w:rPr>
                  <w:rFonts w:ascii="Times New Roman" w:hAnsi="Times New Roman"/>
                  <w:color w:val="auto"/>
                  <w:sz w:val="24"/>
                  <w:szCs w:val="24"/>
                </w:rPr>
                <w:t>Организация</w:t>
              </w:r>
            </w:hyperlink>
            <w:r w:rsidR="00401863"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работы с документами и планом счетов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944481">
              <w:rPr>
                <w:rFonts w:ascii="Times New Roman" w:hAnsi="Times New Roman"/>
                <w:color w:val="auto"/>
                <w:sz w:val="21"/>
              </w:rPr>
              <w:t>ПК 1.1 ПК 1.2 ПК 1.4 ПК 1.5 ПК 1.6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2C175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Запрос работодателя на </w:t>
            </w:r>
            <w:r w:rsidR="005D1302" w:rsidRPr="002C175C">
              <w:rPr>
                <w:rFonts w:ascii="Times New Roman" w:hAnsi="Times New Roman"/>
                <w:color w:val="auto"/>
                <w:sz w:val="24"/>
                <w:szCs w:val="24"/>
              </w:rPr>
              <w:t>дополнительные</w:t>
            </w:r>
            <w:r w:rsidRPr="002C175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результаты освоения ППССЗ</w:t>
            </w:r>
          </w:p>
        </w:tc>
      </w:tr>
      <w:tr w:rsidR="00FD5880" w:rsidRPr="002C175C" w:rsidTr="00256C36"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Тема 1.2. Учет денежных средств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880" w:rsidRPr="002C175C" w:rsidTr="00256C36">
        <w:trPr>
          <w:trHeight w:val="712"/>
        </w:trPr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3665F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26" w:history="1">
              <w:r w:rsidR="00FD5880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>Тема 1.3. Учет текущих операций и расчетов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880" w:rsidRPr="002C175C" w:rsidTr="00256C36"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Тема 1.4. Учет долгосрочных инвестиций и финансовых вложений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880" w:rsidRPr="002C175C" w:rsidTr="00256C36"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Тема 1.5. Учет капитальных вложений и основных средств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880" w:rsidRPr="002C175C" w:rsidTr="00256C36"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Тема 1.6. Учет нематериальных активов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880" w:rsidRPr="002C175C" w:rsidTr="00256C36"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3665F5" w:rsidP="00745D3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27" w:history="1">
              <w:r w:rsidR="00FD5880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>Тема 1.7. Учет запасов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880" w:rsidRPr="002C175C" w:rsidTr="00256C36"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3665F5" w:rsidP="00745D3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28" w:history="1">
              <w:r w:rsidR="00FD5880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>Тема 1.8. Учет затрат на производство продукции (работ, услуг) и калькулирование себестоимости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880" w:rsidRPr="002C175C" w:rsidTr="00256C36"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3665F5" w:rsidP="00745D3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29" w:history="1">
              <w:r w:rsidR="00FD5880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>Тема 1.9. Учет готовой продукции и ее продажи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94448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944481" w:rsidRDefault="00FD5880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880" w:rsidRPr="002C175C" w:rsidRDefault="00FD58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4481" w:rsidRPr="002C175C" w:rsidTr="00256C36">
        <w:trPr>
          <w:trHeight w:val="3662"/>
        </w:trPr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481" w:rsidRPr="00944481" w:rsidRDefault="0094448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481" w:rsidRPr="00944481" w:rsidRDefault="00944481" w:rsidP="00256C3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481" w:rsidRPr="00944481" w:rsidRDefault="00944481" w:rsidP="00256C36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481" w:rsidRPr="00944481" w:rsidRDefault="00944481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481" w:rsidRPr="002C175C" w:rsidRDefault="009444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2214" w:rsidRDefault="00AB2214">
      <w:pPr>
        <w:jc w:val="center"/>
        <w:rPr>
          <w:rFonts w:ascii="Times New Roman" w:hAnsi="Times New Roman"/>
          <w:b/>
          <w:color w:val="FB290D"/>
          <w:sz w:val="24"/>
        </w:rPr>
      </w:pP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-МДК.01.03. «Организация расчетов с бюджетом и внебюджетными фондами» – 30 часов:</w:t>
      </w:r>
    </w:p>
    <w:p w:rsidR="00AB2214" w:rsidRDefault="00AB2214">
      <w:pPr>
        <w:widowControl w:val="0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0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693"/>
        <w:gridCol w:w="850"/>
        <w:gridCol w:w="1559"/>
        <w:gridCol w:w="1678"/>
      </w:tblGrid>
      <w:tr w:rsidR="00AB2214" w:rsidTr="009B2CE4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B2CE4" w:rsidRDefault="009B2CE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b/>
                <w:color w:val="auto"/>
                <w:sz w:val="24"/>
              </w:rPr>
              <w:t>Дополнительные умения, знания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B2CE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</w:rPr>
              <w:t>№, наименование раздела/ темы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B2CE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</w:rPr>
              <w:t>Количество-</w:t>
            </w:r>
            <w:r w:rsidR="005D1302" w:rsidRPr="00944481">
              <w:rPr>
                <w:rFonts w:ascii="Times New Roman" w:hAnsi="Times New Roman"/>
                <w:b/>
                <w:color w:val="auto"/>
                <w:sz w:val="24"/>
              </w:rPr>
              <w:t>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B2CE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b/>
                <w:color w:val="auto"/>
                <w:sz w:val="24"/>
              </w:rPr>
              <w:t>Формируемые компетенции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B2CE4" w:rsidRDefault="009B2CE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b/>
                <w:color w:val="auto"/>
                <w:sz w:val="24"/>
              </w:rPr>
              <w:t>Обоснование включения в рабочую программу</w:t>
            </w:r>
          </w:p>
        </w:tc>
      </w:tr>
      <w:tr w:rsidR="00AB2214" w:rsidTr="009B2CE4">
        <w:trPr>
          <w:trHeight w:val="2574"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B2CE4" w:rsidRDefault="009B2CE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b/>
                <w:color w:val="auto"/>
                <w:sz w:val="24"/>
              </w:rPr>
              <w:t>знать:</w:t>
            </w: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углубление знаний по изучению тем программы для обеспечения конкурентоспособности обучающегося</w:t>
            </w: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освоение дополнительных знаний для более детального усвоения порядка заполнения отчетных форм</w:t>
            </w:r>
          </w:p>
          <w:p w:rsidR="00AB2214" w:rsidRPr="009B2CE4" w:rsidRDefault="009B2CE4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hd w:val="clear" w:color="auto" w:fill="FFE779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основные нормативно-правовые акты, положения, инструкции по организации и ведению налогового учета, составлению отчетных форм;</w:t>
            </w:r>
          </w:p>
          <w:p w:rsidR="00AB2214" w:rsidRPr="009B2CE4" w:rsidRDefault="009B2CE4">
            <w:pPr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  <w:shd w:val="clear" w:color="auto" w:fill="FFE779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порядок работы в бухгалтерской справочной системе «Консультант+»</w:t>
            </w:r>
            <w:r w:rsidRPr="009B2CE4">
              <w:rPr>
                <w:rFonts w:ascii="Times New Roman" w:hAnsi="Times New Roman"/>
                <w:color w:val="auto"/>
                <w:sz w:val="24"/>
                <w:shd w:val="clear" w:color="auto" w:fill="FFE779"/>
              </w:rPr>
              <w:t xml:space="preserve"> </w:t>
            </w:r>
          </w:p>
          <w:p w:rsidR="00AB2214" w:rsidRPr="009B2CE4" w:rsidRDefault="00AB221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  <w:p w:rsidR="00AB2214" w:rsidRPr="009B2CE4" w:rsidRDefault="00AB221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b/>
                <w:color w:val="auto"/>
                <w:sz w:val="24"/>
              </w:rPr>
              <w:t>уметь:</w:t>
            </w: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применять на практике знания, полученные при углубленном изучении теоретического материала   при заполнении отчетных форм</w:t>
            </w:r>
          </w:p>
          <w:p w:rsidR="00AB2214" w:rsidRPr="009B2CE4" w:rsidRDefault="009B2CE4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использовать нормативно-правовую базу для  организации и ведения налогового учета, составления отчетных форм</w:t>
            </w: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 xml:space="preserve">- разрабатывать </w:t>
            </w:r>
          </w:p>
          <w:p w:rsidR="00AB2214" w:rsidRPr="009B2CE4" w:rsidRDefault="009B2CE4">
            <w:pPr>
              <w:rPr>
                <w:rFonts w:ascii="Times New Roman" w:hAnsi="Times New Roman"/>
                <w:color w:val="auto"/>
                <w:sz w:val="24"/>
                <w:shd w:val="clear" w:color="auto" w:fill="FFE779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использовать в своей работе бухгалтерскую справочную систему «Консультант+»</w:t>
            </w:r>
          </w:p>
          <w:p w:rsidR="00AB2214" w:rsidRPr="009B2CE4" w:rsidRDefault="00AB221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  <w:p w:rsidR="00AB2214" w:rsidRPr="009B2CE4" w:rsidRDefault="00AB2214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b/>
                <w:color w:val="auto"/>
                <w:sz w:val="24"/>
              </w:rPr>
              <w:t>иметь практический опыт:</w:t>
            </w: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более глубокое изучение тем программы для обеспечения конкурентоспособности обучающегося</w:t>
            </w: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использования нормативно-правовой базы для организации и ведения налогового учета, составления отчетных форм</w:t>
            </w:r>
          </w:p>
          <w:p w:rsidR="00AB2214" w:rsidRPr="009B2CE4" w:rsidRDefault="009B2CE4">
            <w:pPr>
              <w:widowControl w:val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>- использования в работе  бухгалтерской справочной системы «Консультант+»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C4A" w:rsidRPr="00944481" w:rsidRDefault="003665F5" w:rsidP="00523C4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30" w:history="1">
              <w:r w:rsidR="00523C4A" w:rsidRPr="00944481">
                <w:rPr>
                  <w:rFonts w:ascii="Times New Roman" w:hAnsi="Times New Roman"/>
                  <w:color w:val="auto"/>
                  <w:sz w:val="24"/>
                  <w:szCs w:val="24"/>
                </w:rPr>
                <w:t>Тема 2.1. Основы налогообложения в РФ</w:t>
              </w:r>
            </w:hyperlink>
          </w:p>
          <w:p w:rsidR="00AB2214" w:rsidRPr="00944481" w:rsidRDefault="00AB2214">
            <w:pPr>
              <w:widowControl w:val="0"/>
              <w:rPr>
                <w:rFonts w:ascii="Times New Roman" w:hAnsi="Times New Roman"/>
                <w:color w:val="auto"/>
                <w:sz w:val="24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44481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481" w:rsidRPr="00944481" w:rsidRDefault="00944481" w:rsidP="00944481">
            <w:pPr>
              <w:rPr>
                <w:rFonts w:ascii="Times New Roman" w:hAnsi="Times New Roman"/>
                <w:color w:val="auto"/>
                <w:sz w:val="21"/>
              </w:rPr>
            </w:pPr>
            <w:r w:rsidRPr="00944481">
              <w:rPr>
                <w:rFonts w:ascii="Times New Roman" w:hAnsi="Times New Roman"/>
                <w:color w:val="auto"/>
                <w:sz w:val="21"/>
              </w:rPr>
              <w:t>ПК 1.3 ПК 1.5</w:t>
            </w:r>
          </w:p>
          <w:p w:rsidR="00AB2214" w:rsidRPr="00944481" w:rsidRDefault="00944481" w:rsidP="00944481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color w:val="auto"/>
                <w:sz w:val="21"/>
              </w:rPr>
              <w:t>ПК 1.6</w:t>
            </w: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color w:val="FB290D"/>
                <w:sz w:val="24"/>
              </w:rPr>
            </w:pPr>
            <w:r w:rsidRPr="009B2CE4">
              <w:rPr>
                <w:rFonts w:ascii="Times New Roman" w:hAnsi="Times New Roman"/>
                <w:color w:val="auto"/>
                <w:sz w:val="24"/>
              </w:rPr>
              <w:t xml:space="preserve">Запрос работодателя на </w:t>
            </w:r>
            <w:r w:rsidR="005D1302" w:rsidRPr="009B2CE4">
              <w:rPr>
                <w:rFonts w:ascii="Times New Roman" w:hAnsi="Times New Roman"/>
                <w:color w:val="auto"/>
                <w:sz w:val="24"/>
              </w:rPr>
              <w:t>дополнительные</w:t>
            </w:r>
            <w:r w:rsidRPr="009B2CE4">
              <w:rPr>
                <w:rFonts w:ascii="Times New Roman" w:hAnsi="Times New Roman"/>
                <w:color w:val="auto"/>
                <w:sz w:val="24"/>
              </w:rPr>
              <w:t xml:space="preserve"> результаты освоения ППССЗ</w:t>
            </w:r>
          </w:p>
        </w:tc>
      </w:tr>
      <w:tr w:rsidR="00AB2214" w:rsidTr="009B2CE4">
        <w:trPr>
          <w:trHeight w:val="1464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B2CE4" w:rsidRDefault="00AB2214">
            <w:pPr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3665F5" w:rsidP="00523C4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31" w:history="1">
              <w:r w:rsidR="00523C4A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 xml:space="preserve">Тема 2.2. </w:t>
              </w:r>
              <w:r w:rsidR="00523C4A" w:rsidRPr="00944481">
                <w:rPr>
                  <w:rFonts w:ascii="Times New Roman" w:hAnsi="Times New Roman"/>
                  <w:bCs/>
                  <w:color w:val="auto"/>
                  <w:sz w:val="24"/>
                  <w:szCs w:val="24"/>
                </w:rPr>
                <w:t>Организация учета расчетов  с бюджетом по федеральным, региональным и местным налогам и сборам</w:t>
              </w:r>
              <w:r w:rsidR="00523C4A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 xml:space="preserve"> 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44481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AB2214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AB2214"/>
        </w:tc>
      </w:tr>
      <w:tr w:rsidR="00AB2214" w:rsidTr="009B2CE4">
        <w:trPr>
          <w:trHeight w:val="1467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B2CE4" w:rsidRDefault="00AB2214">
            <w:pPr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3665F5" w:rsidP="00523C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4"/>
              </w:rPr>
            </w:pPr>
            <w:hyperlink r:id="rId32" w:history="1">
              <w:r w:rsidR="00523C4A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 xml:space="preserve">Тема 2.3. </w:t>
              </w:r>
              <w:r w:rsidR="00523C4A" w:rsidRPr="00944481">
                <w:rPr>
                  <w:rFonts w:ascii="Times New Roman" w:hAnsi="Times New Roman"/>
                  <w:bCs/>
                  <w:color w:val="auto"/>
                  <w:sz w:val="24"/>
                  <w:szCs w:val="24"/>
                </w:rPr>
                <w:t>Организация расчетов с бюджетом экономических субъектов, применяющих специальные налоговые режимы</w:t>
              </w:r>
            </w:hyperlink>
            <w:hyperlink r:id="rId33" w:history="1">
              <w:r w:rsidR="00523C4A" w:rsidRPr="00944481">
                <w:rPr>
                  <w:rFonts w:ascii="Times New Roman" w:hAnsi="Times New Roman"/>
                  <w:color w:val="auto"/>
                  <w:sz w:val="24"/>
                  <w:szCs w:val="24"/>
                  <w:highlight w:val="white"/>
                </w:rPr>
                <w:t xml:space="preserve"> </w:t>
              </w:r>
            </w:hyperlink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44481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AB2214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AB2214"/>
        </w:tc>
      </w:tr>
      <w:tr w:rsidR="00AB2214" w:rsidTr="009B2CE4">
        <w:trPr>
          <w:trHeight w:val="1548"/>
        </w:trPr>
        <w:tc>
          <w:tcPr>
            <w:tcW w:w="3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B2CE4" w:rsidRDefault="00AB2214">
            <w:pPr>
              <w:rPr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523C4A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  <w:highlight w:val="white"/>
              </w:rPr>
              <w:t>Тема 2.4. Особенности исчисления и учет страховых взносов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944481">
            <w:pPr>
              <w:widowControl w:val="0"/>
              <w:tabs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auto"/>
                <w:sz w:val="24"/>
              </w:rPr>
            </w:pPr>
            <w:r w:rsidRPr="00944481">
              <w:rPr>
                <w:rFonts w:ascii="Times New Roman" w:hAnsi="Times New Roman"/>
                <w:color w:val="auto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Pr="00944481" w:rsidRDefault="00AB2214">
            <w:pPr>
              <w:widowControl w:val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AB2214"/>
        </w:tc>
      </w:tr>
    </w:tbl>
    <w:p w:rsidR="00AB2214" w:rsidRDefault="00AB2214">
      <w:pPr>
        <w:jc w:val="center"/>
        <w:rPr>
          <w:rFonts w:ascii="Times New Roman" w:hAnsi="Times New Roman"/>
          <w:b/>
          <w:color w:val="FB290D"/>
          <w:sz w:val="24"/>
        </w:rPr>
      </w:pPr>
    </w:p>
    <w:p w:rsidR="00AB2214" w:rsidRDefault="009B2CE4">
      <w:pPr>
        <w:pStyle w:val="1f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Структура и содержание профессионального модуля</w:t>
      </w:r>
    </w:p>
    <w:p w:rsidR="00AB2214" w:rsidRDefault="009B2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b/>
          <w:sz w:val="28"/>
        </w:rPr>
        <w:t>2.1. Объем профессионального модуля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2444"/>
      </w:tblGrid>
      <w:tr w:rsidR="00AB2214">
        <w:trPr>
          <w:trHeight w:val="460"/>
        </w:trPr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учебной работы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часов</w:t>
            </w:r>
          </w:p>
        </w:tc>
      </w:tr>
      <w:tr w:rsidR="00AB2214">
        <w:trPr>
          <w:trHeight w:val="285"/>
        </w:trPr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Объём ОП, в том числе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2068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630</w:t>
            </w:r>
          </w:p>
        </w:tc>
      </w:tr>
      <w:tr w:rsidR="00AB221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2068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194</w:t>
            </w:r>
          </w:p>
        </w:tc>
      </w:tr>
      <w:tr w:rsidR="00AB221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занятия, в том числе: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2068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383</w:t>
            </w:r>
          </w:p>
        </w:tc>
      </w:tr>
      <w:tr w:rsidR="00AB221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 w:rsidP="007D6ABE">
            <w:pPr>
              <w:numPr>
                <w:ilvl w:val="0"/>
                <w:numId w:val="77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учебная практика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</w:tr>
      <w:tr w:rsidR="00AB221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 w:rsidP="007D6ABE">
            <w:pPr>
              <w:numPr>
                <w:ilvl w:val="0"/>
                <w:numId w:val="78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производственная практика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144</w:t>
            </w:r>
          </w:p>
        </w:tc>
      </w:tr>
      <w:tr w:rsidR="00AB221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Курсовая работа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</w:tr>
      <w:tr w:rsidR="00AB221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Консультации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AB2214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аттестация:</w:t>
            </w:r>
          </w:p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ПМ 01 - квалификационный экзамен  в 5 семестре</w:t>
            </w:r>
          </w:p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МДК 01.01 – экзамен  в 4 семестре</w:t>
            </w:r>
          </w:p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МДК 01.02 – экзамен в 5 семестре</w:t>
            </w:r>
          </w:p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МДК 01.03 – дифференцированный зачет в 5 семестре</w:t>
            </w:r>
          </w:p>
          <w:p w:rsidR="00206859" w:rsidRDefault="00206859" w:rsidP="002068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МДК 01.04 – дифференцированный зачет в 5 семестре</w:t>
            </w:r>
          </w:p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учебной практике –  зачет</w:t>
            </w:r>
            <w:r w:rsidR="00FB0F74">
              <w:rPr>
                <w:rFonts w:ascii="Times New Roman" w:hAnsi="Times New Roman"/>
                <w:sz w:val="24"/>
              </w:rPr>
              <w:t xml:space="preserve"> в 5 семестре</w:t>
            </w:r>
          </w:p>
          <w:p w:rsidR="00AB2214" w:rsidRDefault="009B2C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производственной практике – зачет </w:t>
            </w:r>
            <w:r w:rsidR="00FB0F74">
              <w:rPr>
                <w:rFonts w:ascii="Times New Roman" w:hAnsi="Times New Roman"/>
                <w:sz w:val="24"/>
              </w:rPr>
              <w:t xml:space="preserve"> в 5 семестре</w:t>
            </w:r>
          </w:p>
        </w:tc>
        <w:tc>
          <w:tcPr>
            <w:tcW w:w="24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214" w:rsidRDefault="009B2CE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</w:t>
            </w:r>
          </w:p>
          <w:p w:rsidR="00AB2214" w:rsidRDefault="009B2C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  <w:p w:rsidR="00AB2214" w:rsidRDefault="009B2C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  <w:p w:rsidR="00AB2214" w:rsidRDefault="009B2CE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  <w:p w:rsidR="00AB2214" w:rsidRDefault="00AB221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AB2214" w:rsidRDefault="00AB2214">
      <w:pPr>
        <w:sectPr w:rsidR="00AB2214">
          <w:pgSz w:w="11908" w:h="16848"/>
          <w:pgMar w:top="567" w:right="567" w:bottom="567" w:left="1134" w:header="567" w:footer="709" w:gutter="0"/>
          <w:cols w:space="720"/>
          <w:titlePg/>
        </w:sectPr>
      </w:pPr>
    </w:p>
    <w:p w:rsidR="00AB2214" w:rsidRDefault="009B2CE4">
      <w:pPr>
        <w:pStyle w:val="112"/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Структура профессионального модуля</w:t>
      </w:r>
    </w:p>
    <w:tbl>
      <w:tblPr>
        <w:tblW w:w="15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3"/>
        <w:gridCol w:w="4963"/>
        <w:gridCol w:w="992"/>
        <w:gridCol w:w="851"/>
        <w:gridCol w:w="947"/>
        <w:gridCol w:w="821"/>
        <w:gridCol w:w="705"/>
        <w:gridCol w:w="25"/>
        <w:gridCol w:w="915"/>
        <w:gridCol w:w="822"/>
        <w:gridCol w:w="709"/>
        <w:gridCol w:w="1134"/>
        <w:gridCol w:w="821"/>
        <w:gridCol w:w="29"/>
      </w:tblGrid>
      <w:tr w:rsidR="009B2CE4" w:rsidTr="00206859">
        <w:trPr>
          <w:gridAfter w:val="1"/>
          <w:wAfter w:w="29" w:type="dxa"/>
          <w:trHeight w:val="353"/>
        </w:trPr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Коды профессиональных общих компетенций</w:t>
            </w:r>
          </w:p>
        </w:tc>
        <w:tc>
          <w:tcPr>
            <w:tcW w:w="4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Наименования разделов профессионального модуля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Суммарный объем нагрузки, час.</w:t>
            </w:r>
          </w:p>
        </w:tc>
        <w:tc>
          <w:tcPr>
            <w:tcW w:w="7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r>
              <w:rPr>
                <w:rFonts w:ascii="Times New Roman" w:hAnsi="Times New Roman"/>
                <w:sz w:val="20"/>
              </w:rPr>
              <w:t>Объем профессионального модуля, ак. час.</w:t>
            </w:r>
          </w:p>
        </w:tc>
      </w:tr>
      <w:tr w:rsidR="009B2CE4" w:rsidTr="00206859">
        <w:trPr>
          <w:gridAfter w:val="1"/>
          <w:wAfter w:w="29" w:type="dxa"/>
          <w:trHeight w:val="353"/>
        </w:trPr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3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Работа обучающихся во взаимодействии с преподавателем</w:t>
            </w:r>
          </w:p>
        </w:tc>
        <w:tc>
          <w:tcPr>
            <w:tcW w:w="17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Практика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A2745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Экзамен по модулю</w:t>
            </w:r>
          </w:p>
        </w:tc>
      </w:tr>
      <w:tr w:rsidR="009B2CE4" w:rsidTr="00206859">
        <w:trPr>
          <w:gridAfter w:val="1"/>
          <w:wAfter w:w="29" w:type="dxa"/>
        </w:trPr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3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Обучение по МДК</w:t>
            </w:r>
          </w:p>
        </w:tc>
        <w:tc>
          <w:tcPr>
            <w:tcW w:w="17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</w:tr>
      <w:tr w:rsidR="009B2CE4" w:rsidTr="00206859">
        <w:trPr>
          <w:gridAfter w:val="1"/>
          <w:wAfter w:w="29" w:type="dxa"/>
        </w:trPr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Учебная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Производственная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Консультация</w:t>
            </w:r>
          </w:p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Экзамен по МДК</w:t>
            </w:r>
          </w:p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</w:tr>
      <w:tr w:rsidR="009B2CE4" w:rsidTr="00206859"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Лекции, уроки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Лабораторных и практических занятий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Курсовых работ (проектов)</w:t>
            </w:r>
          </w:p>
        </w:tc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/>
        </w:tc>
      </w:tr>
      <w:tr w:rsidR="009B2CE4" w:rsidTr="00206859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CE4" w:rsidRDefault="009B2C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 w:rsidR="00010668" w:rsidTr="00206859"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ОК 01-05, 09</w:t>
            </w:r>
          </w:p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ПК 1.1 ПК 1.2 ПК 1.4 ПК 1.5 ПК 1.6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Раздел 1. </w:t>
            </w:r>
          </w:p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Практические основы бухгалтерского учета активов организации и источников их формирования</w:t>
            </w:r>
          </w:p>
          <w:p w:rsidR="00010668" w:rsidRDefault="00010668">
            <w:pPr>
              <w:rPr>
                <w:rFonts w:ascii="Times New Roman" w:hAnsi="Times New Roman"/>
                <w:sz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266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106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</w:tr>
      <w:tr w:rsidR="00010668" w:rsidTr="00206859">
        <w:tc>
          <w:tcPr>
            <w:tcW w:w="22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widowControl w:val="0"/>
              <w:jc w:val="both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МДК.01.01. «Практические основы бухгалтерского учета активов организации»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166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56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</w:tr>
      <w:tr w:rsidR="00010668" w:rsidTr="00206859">
        <w:tc>
          <w:tcPr>
            <w:tcW w:w="22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МДК.01.02. «Практические основы бухгалтерского учета источников формирования активов»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50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</w:tr>
      <w:tr w:rsidR="00010668" w:rsidTr="00206859"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ОК 01-05, 09</w:t>
            </w:r>
          </w:p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ПК 1.3 ПК 1.5</w:t>
            </w:r>
          </w:p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ПК 1.6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Раздел 2. </w:t>
            </w:r>
          </w:p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Организация расчетов с бюджетами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68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40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</w:tr>
      <w:tr w:rsidR="00010668" w:rsidTr="00206859">
        <w:tc>
          <w:tcPr>
            <w:tcW w:w="22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МДК.01.03. «Организация расчетов с бюджетом и внебюджетными фондами»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68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40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668" w:rsidRDefault="00010668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</w:tr>
      <w:tr w:rsidR="00206859" w:rsidTr="00CA6541">
        <w:tc>
          <w:tcPr>
            <w:tcW w:w="223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Pr="008B55D5" w:rsidRDefault="00206859" w:rsidP="00CA6541">
            <w:pPr>
              <w:widowControl w:val="0"/>
              <w:rPr>
                <w:rFonts w:ascii="Times New Roman" w:hAnsi="Times New Roman"/>
                <w:bCs/>
                <w:sz w:val="20"/>
              </w:rPr>
            </w:pPr>
            <w:r w:rsidRPr="008B55D5">
              <w:rPr>
                <w:rFonts w:ascii="Times New Roman" w:hAnsi="Times New Roman"/>
                <w:bCs/>
                <w:sz w:val="20"/>
              </w:rPr>
              <w:t>ПК 2.1</w:t>
            </w:r>
          </w:p>
          <w:p w:rsidR="00206859" w:rsidRPr="008B55D5" w:rsidRDefault="00206859" w:rsidP="00CA6541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lang w:eastAsia="en-US"/>
              </w:rPr>
            </w:pPr>
            <w:r w:rsidRPr="008B55D5">
              <w:rPr>
                <w:rFonts w:ascii="Times New Roman" w:hAnsi="Times New Roman"/>
                <w:sz w:val="20"/>
                <w:lang w:eastAsia="en-US"/>
              </w:rPr>
              <w:t xml:space="preserve">ОК 01-05, </w:t>
            </w:r>
            <w:r w:rsidRPr="008B55D5">
              <w:rPr>
                <w:rFonts w:ascii="Times New Roman" w:hAnsi="Times New Roman"/>
                <w:sz w:val="20"/>
                <w:lang w:eastAsia="en-US"/>
              </w:rPr>
              <w:br/>
              <w:t>ОК 09</w:t>
            </w:r>
          </w:p>
          <w:p w:rsidR="00206859" w:rsidRDefault="00206859" w:rsidP="00CA6541">
            <w:pPr>
              <w:widowControl w:val="0"/>
              <w:rPr>
                <w:rFonts w:ascii="Times New Roman" w:hAnsi="Times New Roman"/>
                <w:sz w:val="21"/>
              </w:rPr>
            </w:pPr>
            <w:r w:rsidRPr="008B55D5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Pr="008B55D5" w:rsidRDefault="00206859" w:rsidP="00206859">
            <w:pPr>
              <w:widowControl w:val="0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8B55D5">
              <w:rPr>
                <w:rFonts w:ascii="Times New Roman" w:hAnsi="Times New Roman"/>
                <w:bCs/>
                <w:sz w:val="20"/>
              </w:rPr>
              <w:t xml:space="preserve">Раздел </w:t>
            </w:r>
            <w:r>
              <w:rPr>
                <w:rFonts w:ascii="Times New Roman" w:hAnsi="Times New Roman"/>
                <w:bCs/>
                <w:sz w:val="20"/>
              </w:rPr>
              <w:t>3</w:t>
            </w:r>
            <w:r w:rsidRPr="008B55D5">
              <w:rPr>
                <w:rFonts w:ascii="Times New Roman" w:hAnsi="Times New Roman"/>
                <w:bCs/>
                <w:sz w:val="20"/>
              </w:rPr>
              <w:t xml:space="preserve">. </w:t>
            </w:r>
            <w:r w:rsidRPr="008B55D5">
              <w:rPr>
                <w:rFonts w:ascii="Times New Roman" w:hAnsi="Times New Roman"/>
                <w:sz w:val="20"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206859" w:rsidTr="00206859">
        <w:tc>
          <w:tcPr>
            <w:tcW w:w="22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Pr="008B55D5" w:rsidRDefault="00206859" w:rsidP="00CA6541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Pr="008B55D5" w:rsidRDefault="00206859" w:rsidP="00206859">
            <w:pPr>
              <w:widowControl w:val="0"/>
              <w:jc w:val="both"/>
              <w:rPr>
                <w:rFonts w:ascii="Times New Roman" w:hAnsi="Times New Roman"/>
                <w:sz w:val="20"/>
              </w:rPr>
            </w:pPr>
            <w:r w:rsidRPr="008B55D5">
              <w:rPr>
                <w:rFonts w:ascii="Times New Roman" w:hAnsi="Times New Roman"/>
                <w:sz w:val="20"/>
              </w:rPr>
              <w:t>МДК.0</w:t>
            </w:r>
            <w:r>
              <w:rPr>
                <w:rFonts w:ascii="Times New Roman" w:hAnsi="Times New Roman"/>
                <w:sz w:val="20"/>
              </w:rPr>
              <w:t>1</w:t>
            </w:r>
            <w:r w:rsidRPr="008B55D5">
              <w:rPr>
                <w:rFonts w:ascii="Times New Roman" w:hAnsi="Times New Roman"/>
                <w:sz w:val="20"/>
              </w:rPr>
              <w:t>.0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8B55D5">
              <w:rPr>
                <w:rFonts w:ascii="Times New Roman" w:hAnsi="Times New Roman"/>
                <w:sz w:val="20"/>
              </w:rPr>
              <w:t xml:space="preserve">. «Бухгалтерская технология  проведения и оформления инвентаризации»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Pr="00206859" w:rsidRDefault="00206859" w:rsidP="00CA654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06859"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Pr="00206859" w:rsidRDefault="00206859" w:rsidP="00CA654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06859"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Pr="008B55D5" w:rsidRDefault="00206859" w:rsidP="00CA654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8B55D5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Pr="008B55D5" w:rsidRDefault="00206859" w:rsidP="00CA6541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8B55D5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206859" w:rsidTr="00206859"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Экзамен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</w:tr>
      <w:tr w:rsidR="00206859" w:rsidTr="00206859">
        <w:tc>
          <w:tcPr>
            <w:tcW w:w="7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378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194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 w:rsidP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164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6859" w:rsidRDefault="00206859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</w:tr>
    </w:tbl>
    <w:p w:rsidR="00AB2214" w:rsidRDefault="00AB2214">
      <w:pPr>
        <w:sectPr w:rsidR="00AB2214">
          <w:headerReference w:type="even" r:id="rId34"/>
          <w:headerReference w:type="default" r:id="rId35"/>
          <w:pgSz w:w="16848" w:h="11908" w:orient="landscape"/>
          <w:pgMar w:top="1134" w:right="567" w:bottom="567" w:left="567" w:header="567" w:footer="709" w:gutter="0"/>
          <w:cols w:space="720"/>
          <w:titlePg/>
        </w:sectPr>
      </w:pPr>
    </w:p>
    <w:p w:rsidR="00AB2214" w:rsidRDefault="009B2CE4">
      <w:pPr>
        <w:pStyle w:val="112"/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 Примерное содержание профессионального модуля</w:t>
      </w:r>
    </w:p>
    <w:tbl>
      <w:tblPr>
        <w:tblStyle w:val="afffffffff9"/>
        <w:tblW w:w="157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56"/>
        <w:gridCol w:w="10428"/>
        <w:gridCol w:w="48"/>
        <w:gridCol w:w="6"/>
        <w:gridCol w:w="908"/>
        <w:gridCol w:w="24"/>
        <w:gridCol w:w="13"/>
        <w:gridCol w:w="45"/>
        <w:gridCol w:w="1986"/>
        <w:gridCol w:w="24"/>
        <w:gridCol w:w="70"/>
        <w:gridCol w:w="19"/>
        <w:gridCol w:w="12"/>
        <w:gridCol w:w="6"/>
        <w:gridCol w:w="6"/>
        <w:gridCol w:w="12"/>
      </w:tblGrid>
      <w:tr w:rsidR="009B2CE4" w:rsidRPr="00401863" w:rsidTr="00CA6541">
        <w:trPr>
          <w:gridAfter w:val="7"/>
          <w:wAfter w:w="149" w:type="dxa"/>
          <w:trHeight w:val="1204"/>
        </w:trPr>
        <w:tc>
          <w:tcPr>
            <w:tcW w:w="2183" w:type="dxa"/>
            <w:gridSpan w:val="2"/>
            <w:vAlign w:val="center"/>
          </w:tcPr>
          <w:p w:rsidR="009B2CE4" w:rsidRPr="00401863" w:rsidRDefault="009B2C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428" w:type="dxa"/>
            <w:tcBorders>
              <w:right w:val="single" w:sz="4" w:space="0" w:color="000000"/>
            </w:tcBorders>
            <w:vAlign w:val="center"/>
          </w:tcPr>
          <w:p w:rsidR="009B2CE4" w:rsidRPr="00401863" w:rsidRDefault="009B2C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Примерное содержание учебного материала, практических и лабораторных занятия, курсовой проект (работа)</w:t>
            </w:r>
          </w:p>
        </w:tc>
        <w:tc>
          <w:tcPr>
            <w:tcW w:w="962" w:type="dxa"/>
            <w:gridSpan w:val="3"/>
            <w:tcBorders>
              <w:left w:val="single" w:sz="4" w:space="0" w:color="000000"/>
            </w:tcBorders>
            <w:vAlign w:val="center"/>
          </w:tcPr>
          <w:p w:rsidR="009B2CE4" w:rsidRPr="00401863" w:rsidRDefault="009B2CE4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Объем  в часах</w:t>
            </w:r>
          </w:p>
        </w:tc>
        <w:tc>
          <w:tcPr>
            <w:tcW w:w="2068" w:type="dxa"/>
            <w:gridSpan w:val="4"/>
            <w:tcBorders>
              <w:left w:val="single" w:sz="4" w:space="0" w:color="000000"/>
            </w:tcBorders>
            <w:vAlign w:val="center"/>
          </w:tcPr>
          <w:p w:rsidR="009B2CE4" w:rsidRPr="00401863" w:rsidRDefault="009B2CE4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9B2CE4" w:rsidRPr="00401863" w:rsidTr="00CA6541">
        <w:trPr>
          <w:gridAfter w:val="7"/>
          <w:wAfter w:w="149" w:type="dxa"/>
        </w:trPr>
        <w:tc>
          <w:tcPr>
            <w:tcW w:w="12611" w:type="dxa"/>
            <w:gridSpan w:val="3"/>
            <w:tcBorders>
              <w:right w:val="single" w:sz="4" w:space="0" w:color="000000"/>
            </w:tcBorders>
            <w:shd w:val="clear" w:color="auto" w:fill="E7E6E6" w:themeFill="background2"/>
          </w:tcPr>
          <w:p w:rsidR="009B2CE4" w:rsidRPr="00401863" w:rsidRDefault="009B2C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Раздел 1. Практические основы бухгалтерского учета активов организации и источников их формирования</w:t>
            </w:r>
          </w:p>
        </w:tc>
        <w:tc>
          <w:tcPr>
            <w:tcW w:w="962" w:type="dxa"/>
            <w:gridSpan w:val="3"/>
            <w:tcBorders>
              <w:left w:val="single" w:sz="4" w:space="0" w:color="000000"/>
            </w:tcBorders>
            <w:shd w:val="clear" w:color="auto" w:fill="E7E6E6" w:themeFill="background2"/>
          </w:tcPr>
          <w:p w:rsidR="009B2CE4" w:rsidRPr="00401863" w:rsidRDefault="009B2CE4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tcBorders>
              <w:left w:val="single" w:sz="4" w:space="0" w:color="000000"/>
            </w:tcBorders>
            <w:shd w:val="clear" w:color="auto" w:fill="E7E6E6" w:themeFill="background2"/>
          </w:tcPr>
          <w:p w:rsidR="009B2CE4" w:rsidRPr="00401863" w:rsidRDefault="009B2C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CE4" w:rsidRPr="00401863" w:rsidTr="00CA6541">
        <w:trPr>
          <w:gridAfter w:val="7"/>
          <w:wAfter w:w="149" w:type="dxa"/>
          <w:trHeight w:val="361"/>
        </w:trPr>
        <w:tc>
          <w:tcPr>
            <w:tcW w:w="12611" w:type="dxa"/>
            <w:gridSpan w:val="3"/>
            <w:tcBorders>
              <w:right w:val="single" w:sz="4" w:space="0" w:color="000000"/>
            </w:tcBorders>
          </w:tcPr>
          <w:p w:rsidR="009B2CE4" w:rsidRPr="00401863" w:rsidRDefault="009B2C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МДК</w:t>
            </w:r>
            <w:r w:rsidRPr="00401863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 01.01Практические основы бухгалтерского учета активов организации </w:t>
            </w:r>
          </w:p>
        </w:tc>
        <w:tc>
          <w:tcPr>
            <w:tcW w:w="962" w:type="dxa"/>
            <w:gridSpan w:val="3"/>
            <w:tcBorders>
              <w:left w:val="single" w:sz="4" w:space="0" w:color="000000"/>
            </w:tcBorders>
          </w:tcPr>
          <w:p w:rsidR="009B2CE4" w:rsidRPr="00401863" w:rsidRDefault="00462F2D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166</w:t>
            </w:r>
          </w:p>
        </w:tc>
        <w:tc>
          <w:tcPr>
            <w:tcW w:w="2068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9B2CE4" w:rsidRPr="00401863" w:rsidRDefault="00010668" w:rsidP="000106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9B2CE4" w:rsidRPr="00401863" w:rsidTr="00CA6541">
        <w:trPr>
          <w:gridAfter w:val="7"/>
          <w:wAfter w:w="149" w:type="dxa"/>
        </w:trPr>
        <w:tc>
          <w:tcPr>
            <w:tcW w:w="2183" w:type="dxa"/>
            <w:gridSpan w:val="2"/>
            <w:vMerge w:val="restart"/>
          </w:tcPr>
          <w:p w:rsidR="009B2CE4" w:rsidRPr="00401863" w:rsidRDefault="003665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36" w:history="1">
              <w:r w:rsidR="00401863" w:rsidRPr="00401863">
                <w:rPr>
                  <w:rFonts w:ascii="Times New Roman" w:hAnsi="Times New Roman"/>
                  <w:b/>
                  <w:sz w:val="24"/>
                  <w:szCs w:val="24"/>
                </w:rPr>
                <w:t>Тема</w:t>
              </w:r>
            </w:hyperlink>
            <w:r w:rsidR="00401863" w:rsidRPr="00401863">
              <w:rPr>
                <w:rFonts w:ascii="Times New Roman" w:hAnsi="Times New Roman"/>
                <w:sz w:val="24"/>
                <w:szCs w:val="24"/>
              </w:rPr>
              <w:t xml:space="preserve"> 1.1 Организация работы с документами и планом счетов</w:t>
            </w:r>
          </w:p>
          <w:p w:rsidR="009B2CE4" w:rsidRPr="00401863" w:rsidRDefault="009B2C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B2CE4" w:rsidRPr="00401863" w:rsidRDefault="009B2C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962" w:type="dxa"/>
            <w:gridSpan w:val="3"/>
            <w:tcBorders>
              <w:left w:val="single" w:sz="4" w:space="0" w:color="000000"/>
            </w:tcBorders>
          </w:tcPr>
          <w:p w:rsidR="009B2CE4" w:rsidRPr="00401863" w:rsidRDefault="00E13F9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16</w:t>
            </w:r>
          </w:p>
        </w:tc>
        <w:tc>
          <w:tcPr>
            <w:tcW w:w="2068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9B2CE4" w:rsidRPr="00401863" w:rsidRDefault="00010668" w:rsidP="00010668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E13F95" w:rsidRPr="00401863" w:rsidTr="00CA6541">
        <w:trPr>
          <w:gridAfter w:val="7"/>
          <w:wAfter w:w="149" w:type="dxa"/>
          <w:trHeight w:val="2587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401863" w:rsidRDefault="00E13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Бухгалтерская информация и ее значение в управлении производством. </w:t>
            </w:r>
          </w:p>
          <w:p w:rsidR="00E13F95" w:rsidRPr="00401863" w:rsidRDefault="00E13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Документальное оформление хозяйственных операций и действий. Понятие и порядок организации документооборота.</w:t>
            </w:r>
          </w:p>
          <w:p w:rsidR="00401863" w:rsidRPr="00401863" w:rsidRDefault="00401863" w:rsidP="00401863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Ознакомление и проработка Федеральн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 xml:space="preserve"> РФ "О бухгалтерском учете" №402-ФЗ  в бухгалтерской справочной системе «Консультант+»</w:t>
            </w:r>
          </w:p>
          <w:p w:rsidR="00E13F95" w:rsidRDefault="00E13F95" w:rsidP="004018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Классификация счетов бухгалтерского учета по экономическому содержанию, назначению и структуре. План счетов финансово-хозяйственной деятельности предприятий, его назначение и  его содержание. Инструкция по применению плана счетов бухгалтерского учета. Принципы и цели разработки рабочего плана счетов бухгалтерского учета организации. </w:t>
            </w:r>
          </w:p>
          <w:p w:rsidR="00401863" w:rsidRPr="00401863" w:rsidRDefault="00401863" w:rsidP="004018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Знакомство с конфигурацией программы ведения бухгалтерского учета для п</w:t>
            </w:r>
            <w:r>
              <w:rPr>
                <w:rFonts w:ascii="Times New Roman" w:hAnsi="Times New Roman"/>
                <w:sz w:val="24"/>
                <w:szCs w:val="24"/>
              </w:rPr>
              <w:t>роведения практических занятий</w:t>
            </w:r>
          </w:p>
        </w:tc>
        <w:tc>
          <w:tcPr>
            <w:tcW w:w="962" w:type="dxa"/>
            <w:gridSpan w:val="3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068" w:type="dxa"/>
            <w:gridSpan w:val="4"/>
            <w:vMerge w:val="restart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7"/>
          <w:wAfter w:w="149" w:type="dxa"/>
          <w:trHeight w:val="237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62" w:type="dxa"/>
            <w:gridSpan w:val="3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7"/>
          <w:wAfter w:w="149" w:type="dxa"/>
          <w:trHeight w:val="353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 w:rsidP="005441B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1. «Виды и классификация документов. Составления и обработки первичных бухгалтерских документов, поиск ошибок в них»</w:t>
            </w:r>
          </w:p>
        </w:tc>
        <w:tc>
          <w:tcPr>
            <w:tcW w:w="962" w:type="dxa"/>
            <w:gridSpan w:val="3"/>
            <w:vMerge w:val="restart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7"/>
          <w:wAfter w:w="149" w:type="dxa"/>
          <w:trHeight w:val="416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 w:rsidP="00E13F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2. «Группировка счетов. Разработка рабочего плана счетов»</w:t>
            </w:r>
          </w:p>
        </w:tc>
        <w:tc>
          <w:tcPr>
            <w:tcW w:w="962" w:type="dxa"/>
            <w:gridSpan w:val="3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7"/>
          <w:wAfter w:w="149" w:type="dxa"/>
          <w:trHeight w:val="396"/>
        </w:trPr>
        <w:tc>
          <w:tcPr>
            <w:tcW w:w="2183" w:type="dxa"/>
            <w:gridSpan w:val="2"/>
            <w:vMerge/>
            <w:tcBorders>
              <w:bottom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bottom w:val="single" w:sz="4" w:space="0" w:color="000000"/>
              <w:right w:val="single" w:sz="4" w:space="0" w:color="000000"/>
            </w:tcBorders>
          </w:tcPr>
          <w:p w:rsidR="00E13F95" w:rsidRPr="00401863" w:rsidRDefault="00E13F95" w:rsidP="004018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3. «Начальное заполнение информационной базы. Настройка параметров учета»</w:t>
            </w:r>
          </w:p>
        </w:tc>
        <w:tc>
          <w:tcPr>
            <w:tcW w:w="962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5441BC" w:rsidRPr="00401863" w:rsidTr="00CA6541">
        <w:trPr>
          <w:gridAfter w:val="7"/>
          <w:wAfter w:w="149" w:type="dxa"/>
          <w:trHeight w:val="461"/>
        </w:trPr>
        <w:tc>
          <w:tcPr>
            <w:tcW w:w="2183" w:type="dxa"/>
            <w:gridSpan w:val="2"/>
            <w:vMerge w:val="restart"/>
          </w:tcPr>
          <w:p w:rsidR="005441BC" w:rsidRPr="00401863" w:rsidRDefault="003665F5">
            <w:pPr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5441BC" w:rsidRPr="00401863">
                <w:rPr>
                  <w:rFonts w:ascii="Times New Roman" w:hAnsi="Times New Roman"/>
                  <w:b/>
                  <w:sz w:val="24"/>
                  <w:szCs w:val="24"/>
                </w:rPr>
                <w:t>Тема 1.2. Учет денежных средств.</w:t>
              </w:r>
            </w:hyperlink>
          </w:p>
          <w:p w:rsidR="005441BC" w:rsidRPr="00401863" w:rsidRDefault="005441BC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5441BC" w:rsidRPr="00401863" w:rsidRDefault="005441BC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5441BC" w:rsidRPr="00401863" w:rsidRDefault="005441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962" w:type="dxa"/>
            <w:gridSpan w:val="3"/>
            <w:tcBorders>
              <w:left w:val="single" w:sz="4" w:space="0" w:color="000000"/>
            </w:tcBorders>
          </w:tcPr>
          <w:p w:rsidR="005441BC" w:rsidRPr="00401863" w:rsidRDefault="00E13F9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28</w:t>
            </w:r>
          </w:p>
        </w:tc>
        <w:tc>
          <w:tcPr>
            <w:tcW w:w="2068" w:type="dxa"/>
            <w:gridSpan w:val="4"/>
            <w:tcBorders>
              <w:left w:val="single" w:sz="4" w:space="0" w:color="000000"/>
              <w:bottom w:val="nil"/>
            </w:tcBorders>
          </w:tcPr>
          <w:p w:rsidR="005441BC" w:rsidRPr="00401863" w:rsidRDefault="005441BC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6"/>
          <w:wAfter w:w="125" w:type="dxa"/>
          <w:trHeight w:val="1045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денежных средств  организации в бухгалтерской справочной системе «Консультант+»</w:t>
            </w:r>
          </w:p>
          <w:p w:rsidR="00E13F95" w:rsidRPr="00401863" w:rsidRDefault="00E13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Понятие денежных средств. Расчеты наличными. Порядок хранения денег и денежных документов в кассе. Порядок ведения кассовых операций. Документальное оформление кассовых операций. Кассовая книга и отчет кассира. Инвентаризация кассы. Синтетический учет кассовых операций. Учет денежных документов. Учет переводов в пути. </w:t>
            </w:r>
          </w:p>
          <w:p w:rsidR="00E13F95" w:rsidRPr="00401863" w:rsidRDefault="00E13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Расчетный счет, его назначение. Порядок открытия расчетного счета. Документальное оформление операций по расчетному счету. Банковские платежные документы. Выписка банка. Синтетический учет операций по расчетному счету. </w:t>
            </w:r>
          </w:p>
          <w:p w:rsidR="00E13F95" w:rsidRPr="00401863" w:rsidRDefault="00E13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Аналитический и синтетический учет операций на специальных счетах в банках.</w:t>
            </w:r>
          </w:p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Основные понятия, характеристика и правовая основа валютных операций. Валютные счета организации. Учет операций по валютному счету. Учет кассовых валютных операций.  Расчеты с поставщиками, покупателями, заказчиками в валюте. Курсовые разницы. Продажа валютной выручки. Синтетический и аналитический учет валютных операций. </w:t>
            </w:r>
          </w:p>
        </w:tc>
        <w:tc>
          <w:tcPr>
            <w:tcW w:w="986" w:type="dxa"/>
            <w:gridSpan w:val="4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</w:t>
            </w:r>
          </w:p>
        </w:tc>
        <w:tc>
          <w:tcPr>
            <w:tcW w:w="2068" w:type="dxa"/>
            <w:gridSpan w:val="4"/>
            <w:vMerge w:val="restart"/>
            <w:tcBorders>
              <w:top w:val="nil"/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E13F95" w:rsidRPr="00401863" w:rsidRDefault="00010668" w:rsidP="00010668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E13F95" w:rsidRPr="00401863" w:rsidTr="00CA6541">
        <w:trPr>
          <w:gridAfter w:val="6"/>
          <w:wAfter w:w="125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86" w:type="dxa"/>
            <w:gridSpan w:val="4"/>
            <w:tcBorders>
              <w:left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6"/>
          <w:wAfter w:w="125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 w:rsidP="00F07C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1. «Учет денежных средств в кассе. Проверка и бухгалтерская обработка кассовых документов».</w:t>
            </w:r>
          </w:p>
        </w:tc>
        <w:tc>
          <w:tcPr>
            <w:tcW w:w="986" w:type="dxa"/>
            <w:gridSpan w:val="4"/>
            <w:vMerge w:val="restart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6"/>
          <w:wAfter w:w="125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 w:rsidP="00F07C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2. «Заполнение банковских документов. Обработка выписок банка с расчетного счета. Порядок проверки и бухгалтерской обработки выписок банка по расчетным счетам».</w:t>
            </w:r>
          </w:p>
        </w:tc>
        <w:tc>
          <w:tcPr>
            <w:tcW w:w="986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6"/>
          <w:wAfter w:w="125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E13F95" w:rsidRPr="00401863" w:rsidRDefault="00E13F95" w:rsidP="00F07C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3. «Порядок учета операций на специальных счетах в банках»</w:t>
            </w:r>
          </w:p>
        </w:tc>
        <w:tc>
          <w:tcPr>
            <w:tcW w:w="986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6"/>
          <w:wAfter w:w="125" w:type="dxa"/>
          <w:trHeight w:val="276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vMerge w:val="restart"/>
            <w:tcBorders>
              <w:right w:val="single" w:sz="4" w:space="0" w:color="000000"/>
            </w:tcBorders>
          </w:tcPr>
          <w:p w:rsidR="00E13F95" w:rsidRPr="00401863" w:rsidRDefault="00E13F95" w:rsidP="00E13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4.«Порядок учета операций в иностранной валюте»</w:t>
            </w:r>
          </w:p>
        </w:tc>
        <w:tc>
          <w:tcPr>
            <w:tcW w:w="986" w:type="dxa"/>
            <w:gridSpan w:val="4"/>
            <w:vMerge/>
            <w:tcBorders>
              <w:left w:val="single" w:sz="4" w:space="0" w:color="000000"/>
              <w:bottom w:val="nil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68" w:type="dxa"/>
            <w:gridSpan w:val="4"/>
            <w:vMerge/>
            <w:tcBorders>
              <w:left w:val="single" w:sz="4" w:space="0" w:color="000000"/>
              <w:bottom w:val="nil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5"/>
          <w:wAfter w:w="55" w:type="dxa"/>
          <w:trHeight w:val="58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vMerge/>
            <w:tcBorders>
              <w:righ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gridSpan w:val="5"/>
            <w:tcBorders>
              <w:top w:val="nil"/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top w:val="nil"/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 w:val="restart"/>
          </w:tcPr>
          <w:p w:rsidR="00010668" w:rsidRPr="00401863" w:rsidRDefault="003665F5" w:rsidP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38" w:history="1">
              <w:r w:rsidR="00010668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1.3. Учет текущих операций и расчетов</w:t>
              </w:r>
            </w:hyperlink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18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010668" w:rsidRPr="00401863" w:rsidRDefault="00010668" w:rsidP="00010668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tabs>
                <w:tab w:val="left" w:pos="276"/>
                <w:tab w:val="left" w:pos="563"/>
              </w:tabs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дебиторской и кредиторской задолженностив бухгалтерской справочной системе «Консультант+»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дебиторской и кредиторской задолженности. Списание задолженности по срокам исковой давности. Расчеты по товарным и нетоварным операциям. Особенности расчетов с покупателями и заказчиками, поставщиками и подрядчиками. Синтетический и аналитический учет расчетов. Учет расчетов с бюджетом и внебюджетными фондами. Расчеты с прочими дебиторами и кредиторами. Документальное оформление операций.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Подотчетные суммы. Понятие хозяйственных представительских, командировочных расходов. Отчетность подотчетных лиц. Порядок выдачи денег, возмещение расходов по командировкам.  Расчеты с персоналом, в том числе по прочим операциям. Расчеты с учредителями. Синтетический и аналитический учет расчетов с работниками и подотчетными лицами. Документальное оформление операций.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E13F95" w:rsidRPr="00401863" w:rsidRDefault="00E13F9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2"/>
          <w:wAfter w:w="18" w:type="dxa"/>
          <w:trHeight w:val="276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«Учет расчетов с разными дебиторами и кредиторами»</w:t>
            </w:r>
          </w:p>
        </w:tc>
        <w:tc>
          <w:tcPr>
            <w:tcW w:w="951" w:type="dxa"/>
            <w:gridSpan w:val="4"/>
            <w:vMerge w:val="restart"/>
            <w:tcBorders>
              <w:left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«Учет расчетов с подотчетными лицами».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4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4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3. «Составление и обработка авансовых отчетов».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E13F95" w:rsidRPr="00401863" w:rsidRDefault="00E13F9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13F95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E13F95" w:rsidRPr="00401863" w:rsidRDefault="00E13F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4. «Учет расчетов с персоналом по прочим операциям».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E13F95" w:rsidRPr="00401863" w:rsidRDefault="00E13F95" w:rsidP="007D6ABE">
            <w:pPr>
              <w:numPr>
                <w:ilvl w:val="0"/>
                <w:numId w:val="79"/>
              </w:numPr>
              <w:ind w:left="0" w:hanging="31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 w:val="restart"/>
          </w:tcPr>
          <w:p w:rsidR="00010668" w:rsidRPr="00401863" w:rsidRDefault="003665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39" w:history="1">
              <w:r w:rsidR="00010668" w:rsidRPr="00401863">
                <w:rPr>
                  <w:rFonts w:ascii="Times New Roman" w:hAnsi="Times New Roman"/>
                  <w:b/>
                  <w:sz w:val="24"/>
                  <w:szCs w:val="24"/>
                  <w:highlight w:val="white"/>
                </w:rPr>
                <w:t>Тема 1.4. Учет долгосрочных инвестиций и финансовых вложений.</w:t>
              </w:r>
            </w:hyperlink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010668" w:rsidRPr="00401863" w:rsidRDefault="00010668" w:rsidP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tabs>
                <w:tab w:val="left" w:pos="420"/>
              </w:tabs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долгосрочных инвестиций и финансовых вложений в бухгалтерской справочной системе «Консультант+»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Долгосрочные инвестиции, их состав и характеристика. Источники финансирования долгосрочных инвестиций. Принципы учета вложений во внеоборотные активы. 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Понятие и виды финансовых вложений. Учет затрат на приобретение ценных бумаг (акций, облигаций, сертификатов и т.д.). Учет доходов от финансовых вложений и займов. Документальное оформление операций по учету. 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313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0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1. «Порядок учета финансовых вложений в уставный капитал других организаций на счетах бухгалтерского учета. Учет финансовых вложений в займы»».</w:t>
            </w:r>
          </w:p>
        </w:tc>
        <w:tc>
          <w:tcPr>
            <w:tcW w:w="945" w:type="dxa"/>
            <w:gridSpan w:val="3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0"/>
              </w:numPr>
              <w:ind w:left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0"/>
              </w:numPr>
              <w:ind w:left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0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2. «Порядок учета финансовых вложений в ценные бумаги. </w:t>
            </w:r>
            <w:r w:rsidRPr="00401863">
              <w:rPr>
                <w:rFonts w:ascii="Times New Roman" w:hAnsi="Times New Roman"/>
                <w:bCs/>
                <w:sz w:val="24"/>
                <w:szCs w:val="24"/>
              </w:rPr>
              <w:t>Расчет финансовых результатов от продажи ценных бумаг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45" w:type="dxa"/>
            <w:gridSpan w:val="3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0"/>
              </w:numPr>
              <w:ind w:left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0"/>
              </w:numPr>
              <w:ind w:left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 w:val="restart"/>
          </w:tcPr>
          <w:p w:rsidR="00010668" w:rsidRPr="00401863" w:rsidRDefault="003665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40" w:history="1">
              <w:r w:rsidR="00010668" w:rsidRPr="00401863">
                <w:rPr>
                  <w:rFonts w:ascii="Times New Roman" w:hAnsi="Times New Roman"/>
                  <w:b/>
                  <w:sz w:val="24"/>
                  <w:szCs w:val="24"/>
                  <w:highlight w:val="white"/>
                </w:rPr>
                <w:t>Тема 1.5. Учет капитальных вложений и основных средств.</w:t>
              </w:r>
            </w:hyperlink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010668" w:rsidRPr="00401863" w:rsidRDefault="00010668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tabs>
                <w:tab w:val="left" w:pos="278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капитальных вложений и основных средств в бухгалтерской справочной системе «Консультант+»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капитальных вложений, документальное оформление, их учет.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Понятие, классификация и оценка основных средств. Состав и задачи учета основных средств. Организация аналитического учета основных средств. Документальное оформление операций по учету поступления и использования основных средств. Синтетический учет поступления основных средств. Учет оборудования, требующего монтажа. Особенности учета НДС по основным средствам.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переоценки основных средств, причины ее проведения. Порядок осуществления операций по переоценке основных средств. Документальное оформление операций по учету. Синтетический учет результатов переоценки основных средств.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 амортизации, амортизационных отчислений. Способы начисления амортизации в бухгалтерском учете. Порядок начисления амортизации. Синтетический и аналитический учет амортизации основных средств. 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Причины выбытия основных средств. Особенности синтетического учета выбытия основных средств из эксплуатации. Документальное оформление выбытия основных средств. Учет операций по продаже основных средств. Учет НДС по продаже основных средств.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Виды ремонта основных средств и способы его проведения. Документальное оформление и порядок учета затрат по ремонту основных средств.  Синтетический учет затрат на восстановление основных средств. Учет НДС по выполненным ремонтным работам подрядным способом.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 и содержание арендных отношений. Виды аренды. Учет краткосрочной текущей аренды основных средств у арендатора и арендодателя. Учет долгосрочной аренды и лизинговых операций у лизингополучателя и лизингодателя. 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1"/>
              </w:numPr>
              <w:ind w:left="0" w:hanging="32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 «Порядок учета поступления основных средств. Порядок учета дополнительных расходов по приобретению основных средств. Принятие к учету основных средств. </w:t>
            </w:r>
            <w:r w:rsidRPr="00401863">
              <w:rPr>
                <w:rFonts w:ascii="Times New Roman" w:hAnsi="Times New Roman"/>
                <w:color w:val="auto"/>
                <w:kern w:val="28"/>
                <w:sz w:val="24"/>
                <w:szCs w:val="24"/>
              </w:rPr>
              <w:t>Документальное оформление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45" w:type="dxa"/>
            <w:gridSpan w:val="3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1"/>
              </w:numPr>
              <w:ind w:left="0" w:hanging="32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1"/>
              </w:numPr>
              <w:ind w:left="0" w:hanging="32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188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 w:rsidP="00A2082E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«Порядок учета амортизации основных средств».</w:t>
            </w:r>
          </w:p>
        </w:tc>
        <w:tc>
          <w:tcPr>
            <w:tcW w:w="945" w:type="dxa"/>
            <w:gridSpan w:val="3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1"/>
              </w:numPr>
              <w:ind w:left="0" w:hanging="32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1"/>
              </w:numPr>
              <w:ind w:left="0" w:hanging="32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2"/>
              </w:numPr>
              <w:ind w:left="0" w:hanging="32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3. «Учет выбытия основных средств 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и документальное оформление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945" w:type="dxa"/>
            <w:gridSpan w:val="3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276"/>
        </w:trPr>
        <w:tc>
          <w:tcPr>
            <w:tcW w:w="2183" w:type="dxa"/>
            <w:gridSpan w:val="2"/>
            <w:vMerge/>
            <w:tcBorders>
              <w:bottom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4. «Учет ремонта и аренды основных средств».</w:t>
            </w:r>
          </w:p>
        </w:tc>
        <w:tc>
          <w:tcPr>
            <w:tcW w:w="945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1"/>
              </w:numPr>
              <w:ind w:left="0" w:hanging="32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1"/>
              </w:numPr>
              <w:ind w:left="0" w:hanging="32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 w:val="restart"/>
          </w:tcPr>
          <w:p w:rsidR="00010668" w:rsidRPr="00401863" w:rsidRDefault="003665F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hyperlink r:id="rId41" w:history="1">
              <w:r w:rsidR="00010668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1.6. Учет нематериальных активов.</w:t>
              </w:r>
            </w:hyperlink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010668" w:rsidRPr="00401863" w:rsidRDefault="00010668" w:rsidP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tabs>
                <w:tab w:val="left" w:pos="299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нематериальныхактивовв бухгалтерской справочной системе «Консультант+»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Понятие, состав, классификация и оценка нематериальных активов. Синтетический и аналитический учет поступления и выбытия нематериальных активов. Особенности начисления амортизации нематериальных активов. Учет НДС по нематериальным, активам. 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562"/>
        </w:trPr>
        <w:tc>
          <w:tcPr>
            <w:tcW w:w="2183" w:type="dxa"/>
            <w:gridSpan w:val="2"/>
            <w:vMerge/>
            <w:tcBorders>
              <w:bottom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010668" w:rsidRPr="00401863" w:rsidRDefault="00010668" w:rsidP="00A2082E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Учет поступления и создание нематериальных активов. Учет амортизации нематериальных активов. Определение финансового  результата от выбытия нематериальных активов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231"/>
        </w:trPr>
        <w:tc>
          <w:tcPr>
            <w:tcW w:w="2183" w:type="dxa"/>
            <w:gridSpan w:val="2"/>
            <w:vMerge w:val="restart"/>
          </w:tcPr>
          <w:p w:rsidR="00010668" w:rsidRPr="00401863" w:rsidRDefault="003665F5">
            <w:pPr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="00010668" w:rsidRPr="00401863">
                <w:rPr>
                  <w:rFonts w:ascii="Times New Roman" w:hAnsi="Times New Roman"/>
                  <w:b/>
                  <w:sz w:val="24"/>
                  <w:szCs w:val="24"/>
                  <w:highlight w:val="white"/>
                </w:rPr>
                <w:t>Тема 1.7. Учет запасов</w:t>
              </w:r>
            </w:hyperlink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010668" w:rsidRPr="00401863" w:rsidRDefault="00010668" w:rsidP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tabs>
                <w:tab w:val="left" w:pos="81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материально-производственныхзапасовв бухгалтерской справочной системе «Консультант+»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Понятие, классификация и основные задачи учета запасов. Фактические затраты при приобретении производственных запасов. Оценка запасов. Документальное оформление движения производственных запасов.</w:t>
            </w:r>
          </w:p>
          <w:p w:rsidR="00010668" w:rsidRPr="00401863" w:rsidRDefault="00010668">
            <w:pPr>
              <w:tabs>
                <w:tab w:val="left" w:pos="81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Учет производственных запасов на складе и в бухгалтерии.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Аналитический учет производственных запасов.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Синтетический учет движения материалов. Учет неотфактурованных поставок и материалов в пути. Варианты учета поступления материалов. Учет списания и  продажи материалов. Особенности учета НДС при приобретении материалов и их продаже.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транспортно-заготовительных расходов. Расчет ТЗР и их учет. Распределение транспортно-заготовительных расходов между остатками материалов на складе и их отпуском.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3"/>
              </w:numPr>
              <w:ind w:left="0" w:hanging="315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 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>«Учет транспортно-заготовительных расходов. Порядок оценки материально- производственных запасов»</w:t>
            </w:r>
          </w:p>
        </w:tc>
        <w:tc>
          <w:tcPr>
            <w:tcW w:w="945" w:type="dxa"/>
            <w:gridSpan w:val="3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3"/>
              </w:numPr>
              <w:ind w:left="0" w:hanging="315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3"/>
              </w:numPr>
              <w:ind w:left="0" w:hanging="315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010668" w:rsidRPr="00401863" w:rsidRDefault="00010668" w:rsidP="00A2082E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2.  «Синтетический учет движения материалов»</w:t>
            </w:r>
          </w:p>
        </w:tc>
        <w:tc>
          <w:tcPr>
            <w:tcW w:w="945" w:type="dxa"/>
            <w:gridSpan w:val="3"/>
            <w:vMerge/>
            <w:tcBorders>
              <w:left w:val="single" w:sz="4" w:space="0" w:color="000000"/>
              <w:bottom w:val="nil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3"/>
              </w:numPr>
              <w:ind w:left="0" w:hanging="315"/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«Заполнение первичных документов по движению запасов»</w:t>
            </w:r>
          </w:p>
        </w:tc>
        <w:tc>
          <w:tcPr>
            <w:tcW w:w="951" w:type="dxa"/>
            <w:gridSpan w:val="4"/>
            <w:tcBorders>
              <w:top w:val="nil"/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3"/>
              </w:numPr>
              <w:ind w:left="0" w:hanging="315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3"/>
              </w:numPr>
              <w:ind w:left="0" w:hanging="315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218"/>
        </w:trPr>
        <w:tc>
          <w:tcPr>
            <w:tcW w:w="2183" w:type="dxa"/>
            <w:gridSpan w:val="2"/>
            <w:vMerge w:val="restart"/>
          </w:tcPr>
          <w:p w:rsidR="00010668" w:rsidRPr="00401863" w:rsidRDefault="003665F5">
            <w:pPr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="00010668" w:rsidRPr="00401863">
                <w:rPr>
                  <w:rFonts w:ascii="Times New Roman" w:hAnsi="Times New Roman"/>
                  <w:b/>
                  <w:sz w:val="24"/>
                  <w:szCs w:val="24"/>
                  <w:highlight w:val="white"/>
                </w:rPr>
                <w:t>Тема 1.8. Учет затрат на производство продукции (работ, услуг) и калькулирование себестоимости.</w:t>
              </w:r>
            </w:hyperlink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010668" w:rsidRPr="00401863" w:rsidRDefault="00010668" w:rsidP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 w:rsidP="00A10DBA">
            <w:pPr>
              <w:tabs>
                <w:tab w:val="left" w:pos="81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затрат на производство продукции в бухгалтерской справочной системе «Консультант+»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и система учета затрат. Классификация затрат. Учет затрат и калькулирование в системе управления себестоимостью продукции. Принципы организации учета затрат на производство и калькулирование себестоимости продукции. Понятие расходов организации и определение их величины. Признание расходов организации. Группировка расходов. Синтетический и аналитический учет затрат основного производства. Учет расходов будущих периодов.  Документальное оформление операций по учету. Понятие метода калькулирования</w:t>
            </w:r>
            <w:r w:rsidR="005D130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себестоимости. Характеристика по</w:t>
            </w:r>
            <w:r w:rsidR="005D130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передельного</w:t>
            </w:r>
            <w:r w:rsidR="005D130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метода</w:t>
            </w:r>
            <w:r w:rsidR="005D130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калькулирования и его разновидностей. Область и особенности применения позаказного метода калькулирования.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 накладных расходов. Планирование и учет общехозяйственных и общепроизводственных расходов. Синтетический учет накладных расходов. Распределение общехозяйственных и общепроизводственных расходов, порядок их списания. Документальное оформление операций по учету. 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 и виды вспомогательных производств. Синтетический и аналитический учет затрат вспомогательных производств. Распределение услуг вспомогательных производств. 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 незавершенного производства. Данные оперативно-технического учета. Инвентаризация и оценка остатков незавершенного производства. Определение фактической производственной себестоимость выпущенной продукции при наличии остатков незавершенного производства. Синтетический и аналитический учет остатков незавершенного производства. 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Состав, характеристика и учет брака. Виды брака. Оценка потерь от брака. Документальное оформление брака. 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Учет потерь от простоев, порчи и недостачи материальных ресурсов. Порядок включения в себестоимость выпускаемой продукции, потерь от брака, простоев, порчи и недостач. Синтетический и аналитический учет непроизводственных расходов и потерь. 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343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«Группировка затрат. Оценка потерь от брака»</w:t>
            </w:r>
          </w:p>
        </w:tc>
        <w:tc>
          <w:tcPr>
            <w:tcW w:w="951" w:type="dxa"/>
            <w:gridSpan w:val="4"/>
            <w:vMerge w:val="restart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342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«Расчет себестоимости затрат вспомогательных производств и их распределение. Расчет суммы общехозяйственных и общепроизводственных расходов и их списание»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342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 w:rsidP="00E5209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3. «Расчет фактической производственной себестоимости»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342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 w:rsidP="00F07C5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4. «Расчет фактической производственной себестоимости»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 w:val="restart"/>
          </w:tcPr>
          <w:p w:rsidR="00010668" w:rsidRPr="00401863" w:rsidRDefault="003665F5">
            <w:pPr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010668" w:rsidRPr="00401863">
                <w:rPr>
                  <w:rFonts w:ascii="Times New Roman" w:hAnsi="Times New Roman"/>
                  <w:b/>
                  <w:sz w:val="24"/>
                  <w:szCs w:val="24"/>
                  <w:highlight w:val="white"/>
                </w:rPr>
                <w:t>Тема 1.9. Учет готовой продукции и ее продажи</w:t>
              </w:r>
            </w:hyperlink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</w:tcBorders>
          </w:tcPr>
          <w:p w:rsidR="00010668" w:rsidRPr="00401863" w:rsidRDefault="00010668" w:rsidP="00010668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010668" w:rsidRPr="00401863" w:rsidRDefault="00010668" w:rsidP="00010668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 w:rsidP="00A10DBA">
            <w:pPr>
              <w:tabs>
                <w:tab w:val="left" w:pos="81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и проработка нормативно-правовой базы, регламентирующей бухгалтерский учет готовой продукции и ее продажи в бухгалтерской справочной системе «Консультант+»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и состав готовой продукции (работ, услуг). Оценка готовой продукции на складе и в бухгалтерии. Синтетический и аналитический учет готовой продукции. Понятие отгруженной продукции. Договор поставки. Документальное оформление; учет и оценка отгруженной продукции.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проданной продукции, выполненных работ и оказанных услуг. Документальное оформление и учет продажи продукции. Способы отражения продажи продукции на синтетических счетах. Учет выручки от реализации продукции (работ, услуг). Учет НДС по продаже продукции, выполнении работ и оказании услуг.</w:t>
            </w:r>
          </w:p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 расходов на продажу. Синтетический и аналитический учет расходов на продажу, их распределение и списание. 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51" w:type="dxa"/>
            <w:gridSpan w:val="4"/>
            <w:tcBorders>
              <w:left w:val="single" w:sz="4" w:space="0" w:color="000000"/>
            </w:tcBorders>
          </w:tcPr>
          <w:p w:rsidR="00010668" w:rsidRPr="00401863" w:rsidRDefault="0001066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524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bottom w:val="single" w:sz="4" w:space="0" w:color="auto"/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 «Отражение на счетах операций по учету выпуска и реализации готовой продукции. Расчет отклонения фактической себестоимости от плановой»</w:t>
            </w:r>
          </w:p>
        </w:tc>
        <w:tc>
          <w:tcPr>
            <w:tcW w:w="951" w:type="dxa"/>
            <w:gridSpan w:val="4"/>
            <w:vMerge w:val="restart"/>
            <w:tcBorders>
              <w:left w:val="single" w:sz="4" w:space="0" w:color="000000"/>
            </w:tcBorders>
          </w:tcPr>
          <w:p w:rsidR="00010668" w:rsidRPr="00401863" w:rsidRDefault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583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top w:val="single" w:sz="4" w:space="0" w:color="auto"/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«Учет продажи готовой продукции и результатов от продажи. Отражение на счетах расходов на продажу».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10668" w:rsidRPr="00401863" w:rsidTr="00CA6541">
        <w:trPr>
          <w:gridAfter w:val="2"/>
          <w:wAfter w:w="18" w:type="dxa"/>
          <w:trHeight w:val="570"/>
        </w:trPr>
        <w:tc>
          <w:tcPr>
            <w:tcW w:w="2183" w:type="dxa"/>
            <w:gridSpan w:val="2"/>
            <w:vMerge/>
          </w:tcPr>
          <w:p w:rsidR="00010668" w:rsidRPr="00401863" w:rsidRDefault="00010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6" w:type="dxa"/>
            <w:gridSpan w:val="2"/>
            <w:tcBorders>
              <w:righ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3. «Составление первичных документов по учету готовой продукции и </w:t>
            </w:r>
            <w:r w:rsidRPr="00401863">
              <w:rPr>
                <w:rFonts w:ascii="Times New Roman" w:hAnsi="Times New Roman"/>
                <w:color w:val="auto"/>
                <w:kern w:val="28"/>
                <w:sz w:val="24"/>
                <w:szCs w:val="24"/>
              </w:rPr>
              <w:t>по учету продажи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, их проверка и бухгалтерская обработка»</w:t>
            </w:r>
          </w:p>
        </w:tc>
        <w:tc>
          <w:tcPr>
            <w:tcW w:w="951" w:type="dxa"/>
            <w:gridSpan w:val="4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</w:tcBorders>
          </w:tcPr>
          <w:p w:rsidR="00010668" w:rsidRPr="00401863" w:rsidRDefault="00010668" w:rsidP="007D6ABE">
            <w:pPr>
              <w:numPr>
                <w:ilvl w:val="0"/>
                <w:numId w:val="84"/>
              </w:numPr>
              <w:ind w:left="0" w:hanging="3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52095" w:rsidRPr="00401863" w:rsidTr="00CA6541">
        <w:trPr>
          <w:gridAfter w:val="2"/>
          <w:wAfter w:w="18" w:type="dxa"/>
        </w:trPr>
        <w:tc>
          <w:tcPr>
            <w:tcW w:w="12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095" w:rsidRPr="00401863" w:rsidRDefault="00E520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МДК</w:t>
            </w:r>
            <w:r w:rsidRPr="00401863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 01.02</w:t>
            </w:r>
            <w:r w:rsidR="00335217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 </w:t>
            </w:r>
            <w:r w:rsidRPr="00401863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Практические основы бухгалтерского учета источников  формирования </w:t>
            </w: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активов</w:t>
            </w:r>
          </w:p>
        </w:tc>
        <w:tc>
          <w:tcPr>
            <w:tcW w:w="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095" w:rsidRPr="00401863" w:rsidRDefault="00462F2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2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E52095" w:rsidRPr="00401863" w:rsidRDefault="007358B6" w:rsidP="007358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7358B6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 w:val="restart"/>
          </w:tcPr>
          <w:p w:rsidR="007358B6" w:rsidRPr="00401863" w:rsidRDefault="003665F5">
            <w:pPr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</w:pPr>
            <w:hyperlink r:id="rId45" w:history="1">
              <w:r w:rsidR="007358B6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1.1</w:t>
              </w:r>
              <w:r w:rsidR="00745D34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0</w:t>
              </w:r>
              <w:r w:rsidR="007358B6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. Учет труда и заработной платы</w:t>
              </w:r>
            </w:hyperlink>
          </w:p>
          <w:p w:rsidR="007358B6" w:rsidRPr="00401863" w:rsidRDefault="007358B6">
            <w:pPr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</w:tcBorders>
          </w:tcPr>
          <w:p w:rsidR="007358B6" w:rsidRPr="00401863" w:rsidRDefault="007358B6" w:rsidP="009A3A1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="009A3A1F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62" w:type="dxa"/>
            <w:gridSpan w:val="7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7358B6" w:rsidRPr="00401863" w:rsidTr="00CA6541">
        <w:trPr>
          <w:gridAfter w:val="2"/>
          <w:wAfter w:w="18" w:type="dxa"/>
        </w:trPr>
        <w:tc>
          <w:tcPr>
            <w:tcW w:w="2183" w:type="dxa"/>
            <w:gridSpan w:val="2"/>
            <w:vMerge/>
          </w:tcPr>
          <w:p w:rsidR="007358B6" w:rsidRPr="00401863" w:rsidRDefault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2" w:type="dxa"/>
            <w:gridSpan w:val="3"/>
            <w:tcBorders>
              <w:right w:val="single" w:sz="4" w:space="0" w:color="000000"/>
            </w:tcBorders>
          </w:tcPr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Правовые основы организации и оплаты труда в Российской Федерации с использованием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бухгалтерской справочной системы «Консультант+»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.  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Задачи учета труда. Классификация и учет личного состава.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Виды, формы и системы оплаты труда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Первичные документы по учету численности работников, отработанного времени и выработки.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Начисление заработной платы при различных видах, формах и системах оплаты труда. 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Виды доплат, их документирование и учет</w:t>
            </w:r>
          </w:p>
          <w:p w:rsidR="007358B6" w:rsidRPr="00401863" w:rsidRDefault="007358B6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Синтетический и аналитический учет расчетов по оплате труда.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операций по учету.</w:t>
            </w:r>
          </w:p>
          <w:p w:rsidR="007358B6" w:rsidRPr="00401863" w:rsidRDefault="007358B6" w:rsidP="007D5936">
            <w:pPr>
              <w:pStyle w:val="affff"/>
              <w:widowControl w:val="0"/>
              <w:snapToGrid w:val="0"/>
              <w:ind w:left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расчета средней заработной платы для начисления отпускных и пособий по временной нетрудоспособности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Порядок начисления премий и вознаграждений по итогам года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Виды и учет удержаний из заработной платы работников и их учет. 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Удержания по инициативе организации, по инициативе сотрудника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Порядок расчета и удержания НДФЛ с заработной платы.</w:t>
            </w:r>
          </w:p>
          <w:p w:rsidR="007358B6" w:rsidRPr="00401863" w:rsidRDefault="007358B6" w:rsidP="007D5936">
            <w:pPr>
              <w:widowControl w:val="0"/>
              <w:contextualSpacing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Порядок расчета и удержания сумм с заработной платы по исполнительным документам.</w:t>
            </w:r>
          </w:p>
          <w:p w:rsidR="007358B6" w:rsidRPr="00401863" w:rsidRDefault="007358B6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Синтетический и аналитический учет удержаний из заработной платы. Документальное оформление операций по учету. </w:t>
            </w:r>
          </w:p>
          <w:p w:rsidR="007358B6" w:rsidRPr="00401863" w:rsidRDefault="007358B6" w:rsidP="007D5936">
            <w:pPr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Порядок выплаты заработной платы.</w:t>
            </w:r>
          </w:p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Страховые взносы с заработной платы учет и документальное расчета.</w:t>
            </w:r>
          </w:p>
        </w:tc>
        <w:tc>
          <w:tcPr>
            <w:tcW w:w="9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7358B6" w:rsidRPr="00401863" w:rsidRDefault="009A3A1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2162" w:type="dxa"/>
            <w:gridSpan w:val="7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2180" w:type="dxa"/>
            <w:gridSpan w:val="9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 «Заполнение первичных документов по учету труда и его оплаты». </w:t>
            </w:r>
          </w:p>
        </w:tc>
        <w:tc>
          <w:tcPr>
            <w:tcW w:w="999" w:type="dxa"/>
            <w:gridSpan w:val="5"/>
            <w:vMerge w:val="restart"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</w:t>
            </w:r>
            <w:r w:rsidRPr="00401863">
              <w:rPr>
                <w:rFonts w:ascii="Times New Roman" w:eastAsia="Lucida Sans Unicode" w:hAnsi="Times New Roman"/>
                <w:color w:val="auto"/>
                <w:kern w:val="2"/>
                <w:sz w:val="24"/>
                <w:szCs w:val="24"/>
                <w:lang w:eastAsia="ar-SA"/>
              </w:rPr>
              <w:t>Расчет заработной платы, доплат сотрудникам организации (повременная форма оплаты труда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) и отражение в учете соответствующих операций».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3. «</w:t>
            </w:r>
            <w:r w:rsidRPr="00401863">
              <w:rPr>
                <w:rFonts w:ascii="Times New Roman" w:eastAsia="Lucida Sans Unicode" w:hAnsi="Times New Roman"/>
                <w:color w:val="auto"/>
                <w:kern w:val="2"/>
                <w:sz w:val="24"/>
                <w:szCs w:val="24"/>
                <w:lang w:eastAsia="ar-SA"/>
              </w:rPr>
              <w:t xml:space="preserve">Расчет заработной платы сотрудникам организации, доплат (сдельная форма оплаты труда)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и отражение в учете соответствующих операций».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4. «Порядок начисление отпускных и компенсации при увольнении в организации, их документальное оформление и учет».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5. «Порядок начисления пособий по временной нетрудоспособности».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6. «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Расчет и учет удержаний из заработной платы: НДФЛ, по исполнительным документам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7. «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Порядок учета удержаний из заработной платы по инициативе работника и работодателя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8. «Отражение в учете операций по начислению заработной платы и удержаниям из нее, расчет заработной платы к выдаче».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rPr>
          <w:trHeight w:val="381"/>
        </w:trPr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bottom w:val="single" w:sz="4" w:space="0" w:color="auto"/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9. «Отражение в учете операций по начислению заработной платы и удержаниям из нее, расчет заработной платы к выдаче».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F41B5" w:rsidRPr="00401863" w:rsidTr="00CA6541">
        <w:trPr>
          <w:trHeight w:val="452"/>
        </w:trPr>
        <w:tc>
          <w:tcPr>
            <w:tcW w:w="2183" w:type="dxa"/>
            <w:gridSpan w:val="2"/>
            <w:vMerge/>
          </w:tcPr>
          <w:p w:rsidR="006F41B5" w:rsidRPr="00401863" w:rsidRDefault="006F41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top w:val="single" w:sz="4" w:space="0" w:color="auto"/>
              <w:right w:val="single" w:sz="4" w:space="0" w:color="000000"/>
            </w:tcBorders>
          </w:tcPr>
          <w:p w:rsidR="006F41B5" w:rsidRPr="00401863" w:rsidRDefault="006F41B5" w:rsidP="007D593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10. «Заполнение бухгалтерских регистров по расчету заработной платы»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9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F41B5" w:rsidRPr="00401863" w:rsidRDefault="006F41B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10649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 w:val="restart"/>
          </w:tcPr>
          <w:p w:rsidR="00C10649" w:rsidRPr="00401863" w:rsidRDefault="003665F5" w:rsidP="005515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46" w:history="1">
              <w:r w:rsidR="00745D34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</w:rPr>
                <w:t>Тема 1.11</w:t>
              </w:r>
              <w:r w:rsidR="00C10649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</w:rPr>
                <w:t>. Учет кредитов и займов</w:t>
              </w:r>
            </w:hyperlink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168" w:type="dxa"/>
            <w:gridSpan w:val="8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C10649" w:rsidRPr="00401863" w:rsidRDefault="007358B6" w:rsidP="007358B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C10649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C10649" w:rsidRPr="00401863" w:rsidRDefault="00C10649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A10DBA" w:rsidRPr="00401863" w:rsidRDefault="00A10DBA" w:rsidP="00A10DBA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Нормативное регулирование бухгалтерского учета кредитов и займов с использованием бухгалтерской справочной системы «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Консультант+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A3A1F" w:rsidRPr="00FB6068" w:rsidRDefault="009A3A1F" w:rsidP="009A3A1F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6068">
              <w:rPr>
                <w:rFonts w:ascii="Times New Roman" w:hAnsi="Times New Roman"/>
                <w:sz w:val="24"/>
                <w:szCs w:val="24"/>
              </w:rPr>
              <w:t>Понятие кредитов и займов, их виды и различия. Краткосрочные и долгосрочные кредиты и займы.</w:t>
            </w:r>
          </w:p>
          <w:p w:rsidR="009A3A1F" w:rsidRPr="00FB6068" w:rsidRDefault="009A3A1F" w:rsidP="009A3A1F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6068">
              <w:rPr>
                <w:rFonts w:ascii="Times New Roman" w:hAnsi="Times New Roman"/>
                <w:sz w:val="24"/>
                <w:szCs w:val="24"/>
              </w:rPr>
              <w:t xml:space="preserve">Документальное оформление операций по получению кредитов и займов. </w:t>
            </w:r>
          </w:p>
          <w:p w:rsidR="009A3A1F" w:rsidRPr="00FB6068" w:rsidRDefault="009A3A1F" w:rsidP="009A3A1F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6068">
              <w:rPr>
                <w:rStyle w:val="FontStyle124"/>
                <w:sz w:val="24"/>
                <w:szCs w:val="24"/>
              </w:rPr>
              <w:t xml:space="preserve">Синтетический и аналитический учет </w:t>
            </w:r>
            <w:r w:rsidRPr="00FB6068">
              <w:rPr>
                <w:rFonts w:ascii="Times New Roman" w:hAnsi="Times New Roman"/>
                <w:sz w:val="24"/>
                <w:szCs w:val="24"/>
              </w:rPr>
              <w:t xml:space="preserve">кредитов и займов. </w:t>
            </w:r>
            <w:r w:rsidRPr="00FB6068">
              <w:rPr>
                <w:rStyle w:val="FontStyle124"/>
                <w:sz w:val="24"/>
                <w:szCs w:val="24"/>
              </w:rPr>
              <w:t>Начисление и учет процентов по кредитам и затрат по их обслуживанию.</w:t>
            </w:r>
          </w:p>
          <w:p w:rsidR="009A3A1F" w:rsidRPr="00401863" w:rsidRDefault="00C10649" w:rsidP="009A3A1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Документальное оформление операций по </w:t>
            </w:r>
            <w:r w:rsidR="009A3A1F">
              <w:rPr>
                <w:rFonts w:ascii="Times New Roman" w:hAnsi="Times New Roman"/>
                <w:color w:val="auto"/>
                <w:sz w:val="24"/>
                <w:szCs w:val="24"/>
              </w:rPr>
              <w:t>кредитам и займам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68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10649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C10649" w:rsidRPr="00401863" w:rsidRDefault="00C10649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68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10649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C10649" w:rsidRPr="00401863" w:rsidRDefault="00C10649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C10649" w:rsidRPr="00401863" w:rsidRDefault="00C10649" w:rsidP="0038032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«Документальное оформление и отражение в учете операций по краткосрочным и долгосрочным кредитам и займам».</w:t>
            </w:r>
          </w:p>
        </w:tc>
        <w:tc>
          <w:tcPr>
            <w:tcW w:w="999" w:type="dxa"/>
            <w:gridSpan w:val="5"/>
            <w:vMerge w:val="restart"/>
            <w:tcBorders>
              <w:lef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8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10649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C10649" w:rsidRPr="00401863" w:rsidRDefault="00C10649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C10649" w:rsidRPr="00401863" w:rsidRDefault="00C10649" w:rsidP="0038032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</w:t>
            </w:r>
            <w:r w:rsidR="00380326" w:rsidRPr="00FB6068">
              <w:rPr>
                <w:rStyle w:val="FontStyle124"/>
                <w:sz w:val="24"/>
                <w:szCs w:val="24"/>
              </w:rPr>
              <w:t>Отражение в учете расчетов по кредитам и займам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8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10649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C10649" w:rsidRPr="00401863" w:rsidRDefault="00C10649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C10649" w:rsidRPr="00401863" w:rsidRDefault="00C10649" w:rsidP="0038032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3. «</w:t>
            </w:r>
            <w:r w:rsidR="00380326" w:rsidRPr="00FB6068">
              <w:rPr>
                <w:rStyle w:val="FontStyle124"/>
                <w:sz w:val="24"/>
                <w:szCs w:val="24"/>
              </w:rPr>
              <w:t>Отражение в учете затрат по обслуживанию кредитов и займов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8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10649" w:rsidRPr="00401863" w:rsidRDefault="00C10649" w:rsidP="00F07C5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  <w:trHeight w:val="95"/>
        </w:trPr>
        <w:tc>
          <w:tcPr>
            <w:tcW w:w="2183" w:type="dxa"/>
            <w:gridSpan w:val="2"/>
            <w:vMerge w:val="restart"/>
          </w:tcPr>
          <w:p w:rsidR="009D5387" w:rsidRPr="00401863" w:rsidRDefault="003665F5" w:rsidP="00745D3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47" w:history="1">
              <w:r w:rsidR="00745D34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1.12</w:t>
              </w:r>
              <w:r w:rsidR="009D5387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. Учет финансовых результатов и использования прибыли.</w:t>
              </w:r>
            </w:hyperlink>
          </w:p>
        </w:tc>
        <w:tc>
          <w:tcPr>
            <w:tcW w:w="10428" w:type="dxa"/>
            <w:tcBorders>
              <w:bottom w:val="single" w:sz="4" w:space="0" w:color="auto"/>
              <w:right w:val="single" w:sz="4" w:space="0" w:color="000000"/>
            </w:tcBorders>
          </w:tcPr>
          <w:p w:rsidR="009D5387" w:rsidRPr="00401863" w:rsidRDefault="009D5387" w:rsidP="00C10649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  <w:bottom w:val="single" w:sz="4" w:space="0" w:color="auto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2156" w:type="dxa"/>
            <w:gridSpan w:val="6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9D5387" w:rsidRPr="00401863" w:rsidRDefault="007358B6" w:rsidP="007358B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9D5387" w:rsidRPr="00401863" w:rsidTr="00CA6541">
        <w:trPr>
          <w:gridAfter w:val="3"/>
          <w:wAfter w:w="24" w:type="dxa"/>
          <w:trHeight w:val="1559"/>
        </w:trPr>
        <w:tc>
          <w:tcPr>
            <w:tcW w:w="2183" w:type="dxa"/>
            <w:gridSpan w:val="2"/>
            <w:vMerge/>
          </w:tcPr>
          <w:p w:rsidR="009D5387" w:rsidRPr="00401863" w:rsidRDefault="009D5387" w:rsidP="00551536">
            <w:pPr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</w:pPr>
          </w:p>
        </w:tc>
        <w:tc>
          <w:tcPr>
            <w:tcW w:w="10428" w:type="dxa"/>
            <w:tcBorders>
              <w:top w:val="single" w:sz="4" w:space="0" w:color="auto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Нормативное регулирование бухгалтерского учета финансовых результатов деятельности организации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 использованием бухгалтерской справочной системы «Консультант+»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.</w:t>
            </w:r>
          </w:p>
          <w:p w:rsidR="009D5387" w:rsidRPr="00401863" w:rsidRDefault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Понятие финансовых результатов. Структурам и порядок формирования финансовых результатов. </w:t>
            </w:r>
          </w:p>
          <w:p w:rsidR="009D5387" w:rsidRPr="00401863" w:rsidRDefault="009D5387" w:rsidP="00196396">
            <w:pPr>
              <w:pStyle w:val="Style45"/>
              <w:widowControl w:val="0"/>
              <w:spacing w:after="0" w:line="240" w:lineRule="auto"/>
              <w:jc w:val="both"/>
              <w:rPr>
                <w:rStyle w:val="FontStyle124"/>
                <w:sz w:val="24"/>
                <w:szCs w:val="24"/>
              </w:rPr>
            </w:pPr>
            <w:r w:rsidRPr="00401863">
              <w:rPr>
                <w:rStyle w:val="FontStyle124"/>
                <w:sz w:val="24"/>
                <w:szCs w:val="24"/>
              </w:rPr>
              <w:t>Понятие доходов и расходов организации, порядок их признания в бухгалтерском учете. Классификация доходов (расходов) организации</w:t>
            </w:r>
          </w:p>
          <w:p w:rsidR="009D5387" w:rsidRPr="00401863" w:rsidRDefault="009D5387" w:rsidP="00196396">
            <w:pPr>
              <w:pStyle w:val="Style45"/>
              <w:widowControl w:val="0"/>
              <w:spacing w:after="0" w:line="240" w:lineRule="auto"/>
              <w:jc w:val="both"/>
              <w:rPr>
                <w:rStyle w:val="FontStyle124"/>
                <w:sz w:val="24"/>
                <w:szCs w:val="24"/>
              </w:rPr>
            </w:pPr>
            <w:r w:rsidRPr="00401863">
              <w:rPr>
                <w:rStyle w:val="FontStyle124"/>
                <w:sz w:val="24"/>
                <w:szCs w:val="24"/>
              </w:rPr>
              <w:t>Порядок формирования финансовых результатов деятельности организации по основным видам деятельности</w:t>
            </w:r>
            <w:r w:rsidRPr="00401863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01863">
              <w:rPr>
                <w:rStyle w:val="FontStyle124"/>
                <w:sz w:val="24"/>
                <w:szCs w:val="24"/>
              </w:rPr>
              <w:t xml:space="preserve">Учет финансовых результатов от обычных видов деятельности. </w:t>
            </w:r>
          </w:p>
          <w:p w:rsidR="009D5387" w:rsidRPr="00401863" w:rsidRDefault="009D5387" w:rsidP="00196396">
            <w:pPr>
              <w:pStyle w:val="Style45"/>
              <w:widowControl w:val="0"/>
              <w:spacing w:after="0" w:line="240" w:lineRule="auto"/>
              <w:jc w:val="both"/>
              <w:rPr>
                <w:rStyle w:val="FontStyle124"/>
                <w:sz w:val="24"/>
                <w:szCs w:val="24"/>
              </w:rPr>
            </w:pPr>
            <w:r w:rsidRPr="00401863">
              <w:rPr>
                <w:rStyle w:val="FontStyle124"/>
                <w:sz w:val="24"/>
                <w:szCs w:val="24"/>
              </w:rPr>
              <w:t>Характеристика и учет доходов и расходов по прочим видам деятельности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 xml:space="preserve"> Порядок формирования финансовых результатов деятельности организации по прочим видам деятельности.</w:t>
            </w:r>
            <w:r w:rsidRPr="00401863">
              <w:rPr>
                <w:rStyle w:val="FontStyle124"/>
                <w:sz w:val="24"/>
                <w:szCs w:val="24"/>
              </w:rPr>
              <w:t xml:space="preserve"> Учет финансовых результатов по прочим видам деятельности</w:t>
            </w:r>
          </w:p>
          <w:p w:rsidR="009D5387" w:rsidRPr="00401863" w:rsidRDefault="009D5387" w:rsidP="00196396">
            <w:pPr>
              <w:pStyle w:val="Style45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Style w:val="FontStyle124"/>
                <w:sz w:val="24"/>
                <w:szCs w:val="24"/>
              </w:rPr>
              <w:t xml:space="preserve">Выявление и отражение в учете нераспределенной прибыли. 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>Отражение на счетах операций по реформации баланса</w:t>
            </w:r>
          </w:p>
        </w:tc>
        <w:tc>
          <w:tcPr>
            <w:tcW w:w="999" w:type="dxa"/>
            <w:gridSpan w:val="5"/>
            <w:tcBorders>
              <w:top w:val="single" w:sz="4" w:space="0" w:color="auto"/>
              <w:left w:val="single" w:sz="4" w:space="0" w:color="000000"/>
            </w:tcBorders>
          </w:tcPr>
          <w:p w:rsidR="009D5387" w:rsidRPr="00401863" w:rsidRDefault="009D5387" w:rsidP="00C1064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D5387" w:rsidRPr="00401863" w:rsidRDefault="009D5387" w:rsidP="00AE07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 «Учет доходов и расходов, 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финансовых результатов по основным видам деятельности в организации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9" w:type="dxa"/>
            <w:gridSpan w:val="5"/>
            <w:vMerge w:val="restart"/>
            <w:tcBorders>
              <w:lef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«Учет доходов и расходов, финансовых результатов по прочим видам деятельности в организации».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3. «Отражение на счетах бухгалтерского учета финансовых результатов».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D5387" w:rsidRPr="00401863" w:rsidRDefault="009D5387" w:rsidP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4. «Формирование и учет финансовых результатов в зависимости от вида осуществляемой деятельности»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D5387" w:rsidRPr="00401863" w:rsidRDefault="009D5387" w:rsidP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5. «Формирование и учет финансовых результатов в зависимости от вида осуществляемой деятельности»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9D5387" w:rsidRPr="00401863" w:rsidRDefault="009D5387" w:rsidP="009D5387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6. «Отражение на счетах операций по реформации баланса. Порядок начисления текущего налога на прибыль»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D5387" w:rsidRPr="00401863" w:rsidTr="00CA6541">
        <w:trPr>
          <w:gridAfter w:val="3"/>
          <w:wAfter w:w="24" w:type="dxa"/>
          <w:trHeight w:val="562"/>
        </w:trPr>
        <w:tc>
          <w:tcPr>
            <w:tcW w:w="2183" w:type="dxa"/>
            <w:gridSpan w:val="2"/>
            <w:vMerge/>
            <w:tcBorders>
              <w:bottom w:val="single" w:sz="4" w:space="0" w:color="000000"/>
            </w:tcBorders>
          </w:tcPr>
          <w:p w:rsidR="009D5387" w:rsidRPr="00401863" w:rsidRDefault="009D53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8" w:type="dxa"/>
            <w:tcBorders>
              <w:bottom w:val="single" w:sz="4" w:space="0" w:color="000000"/>
              <w:right w:val="single" w:sz="4" w:space="0" w:color="000000"/>
            </w:tcBorders>
          </w:tcPr>
          <w:p w:rsidR="009D5387" w:rsidRPr="00401863" w:rsidRDefault="009D5387" w:rsidP="009D5387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7.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«Нормативное регулирование учета налога на прибыль в организации. Сравнительный анализ нормативной - правовой базы по налогу на прибыль по бухгалтерскому и налоговому учету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387" w:rsidRPr="00401863" w:rsidRDefault="009D5387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7358B6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 w:val="restart"/>
          </w:tcPr>
          <w:p w:rsidR="007358B6" w:rsidRPr="00401863" w:rsidRDefault="003665F5" w:rsidP="00745D3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48" w:history="1">
              <w:r w:rsidR="007358B6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</w:t>
              </w:r>
              <w:r w:rsidR="00745D34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13</w:t>
              </w:r>
              <w:r w:rsidR="007358B6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. Учет собственного капитала</w:t>
              </w:r>
            </w:hyperlink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7358B6" w:rsidRPr="00401863" w:rsidRDefault="009A3A1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156" w:type="dxa"/>
            <w:gridSpan w:val="6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7358B6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7358B6" w:rsidRPr="00401863" w:rsidRDefault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уставного капитала, его виды и назначение. Формирование и учет уставного капитала и его изменений. Учет расчетов с учредителями. Документальное оформление операций по учету.</w:t>
            </w:r>
          </w:p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Образование, пополнение, учет и использование резервного, добавочного капитала.</w:t>
            </w:r>
            <w:r w:rsidR="007B79B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Учет нераспределенной прибыли.  Документальное оформление операций по учету.</w:t>
            </w:r>
          </w:p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Понятие нераспределенной прибыли. Порядок списания нераспределенной прибыли (непокрытого убытка). Синтетический и аналитический учет нераспределенной прибыли (непокрытого убытка); Порядок распределения (использования) прибыли.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7358B6" w:rsidRPr="00401863" w:rsidRDefault="009A3A1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358B6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7358B6" w:rsidRPr="00401863" w:rsidRDefault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358B6" w:rsidRPr="00401863" w:rsidTr="00CA6541">
        <w:trPr>
          <w:gridAfter w:val="3"/>
          <w:wAfter w:w="24" w:type="dxa"/>
        </w:trPr>
        <w:tc>
          <w:tcPr>
            <w:tcW w:w="2183" w:type="dxa"/>
            <w:gridSpan w:val="2"/>
            <w:vMerge/>
          </w:tcPr>
          <w:p w:rsidR="007358B6" w:rsidRPr="00401863" w:rsidRDefault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7358B6" w:rsidRPr="00401863" w:rsidRDefault="007358B6" w:rsidP="00CF470E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«Учет хозяйственных операций по формированию</w:t>
            </w:r>
            <w:r w:rsidR="00CF470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изменению уставного капитала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9" w:type="dxa"/>
            <w:gridSpan w:val="5"/>
            <w:vMerge w:val="restart"/>
            <w:tcBorders>
              <w:lef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358B6" w:rsidRPr="00401863" w:rsidTr="00CA6541">
        <w:trPr>
          <w:gridAfter w:val="3"/>
          <w:wAfter w:w="24" w:type="dxa"/>
          <w:trHeight w:val="512"/>
        </w:trPr>
        <w:tc>
          <w:tcPr>
            <w:tcW w:w="2183" w:type="dxa"/>
            <w:gridSpan w:val="2"/>
            <w:vMerge/>
          </w:tcPr>
          <w:p w:rsidR="007358B6" w:rsidRPr="00401863" w:rsidRDefault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bottom w:val="single" w:sz="4" w:space="0" w:color="auto"/>
              <w:right w:val="single" w:sz="4" w:space="0" w:color="000000"/>
            </w:tcBorders>
          </w:tcPr>
          <w:p w:rsidR="007358B6" w:rsidRPr="00401863" w:rsidRDefault="007358B6" w:rsidP="00CF470E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«Учет хозяйственных операций по формированию и изменению до</w:t>
            </w:r>
            <w:r w:rsidR="00CF470E">
              <w:rPr>
                <w:rFonts w:ascii="Times New Roman" w:hAnsi="Times New Roman"/>
                <w:color w:val="auto"/>
                <w:sz w:val="24"/>
                <w:szCs w:val="24"/>
              </w:rPr>
              <w:t>бавочного и резервного капитала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358B6" w:rsidRPr="00401863" w:rsidTr="00CA6541">
        <w:trPr>
          <w:gridAfter w:val="3"/>
          <w:wAfter w:w="24" w:type="dxa"/>
          <w:trHeight w:val="309"/>
        </w:trPr>
        <w:tc>
          <w:tcPr>
            <w:tcW w:w="2183" w:type="dxa"/>
            <w:gridSpan w:val="2"/>
            <w:vMerge/>
          </w:tcPr>
          <w:p w:rsidR="007358B6" w:rsidRPr="00401863" w:rsidRDefault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top w:val="single" w:sz="4" w:space="0" w:color="auto"/>
              <w:right w:val="single" w:sz="4" w:space="0" w:color="000000"/>
            </w:tcBorders>
          </w:tcPr>
          <w:p w:rsidR="007358B6" w:rsidRPr="00401863" w:rsidRDefault="007358B6" w:rsidP="00CF470E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3. «Отражение в учете использ</w:t>
            </w:r>
            <w:r w:rsidR="00CF470E">
              <w:rPr>
                <w:rFonts w:ascii="Times New Roman" w:hAnsi="Times New Roman"/>
                <w:color w:val="auto"/>
                <w:sz w:val="24"/>
                <w:szCs w:val="24"/>
              </w:rPr>
              <w:t>ования нераспределенной прибыли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56" w:type="dxa"/>
            <w:gridSpan w:val="6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358B6" w:rsidRPr="00401863" w:rsidTr="00CA6541">
        <w:trPr>
          <w:gridAfter w:val="4"/>
          <w:wAfter w:w="36" w:type="dxa"/>
        </w:trPr>
        <w:tc>
          <w:tcPr>
            <w:tcW w:w="2183" w:type="dxa"/>
            <w:gridSpan w:val="2"/>
            <w:vMerge w:val="restart"/>
          </w:tcPr>
          <w:p w:rsidR="007358B6" w:rsidRPr="00401863" w:rsidRDefault="003665F5" w:rsidP="00745D3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49" w:history="1">
              <w:r w:rsidR="007358B6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Тема 1.</w:t>
              </w:r>
              <w:r w:rsidR="00745D34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14</w:t>
              </w:r>
              <w:r w:rsidR="007358B6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. Учет  резервов</w:t>
              </w:r>
            </w:hyperlink>
            <w:r w:rsidR="007358B6" w:rsidRPr="00401863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t xml:space="preserve">, доходов будущих периодов и </w:t>
            </w:r>
            <w:hyperlink r:id="rId50" w:history="1">
              <w:r w:rsidR="007358B6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>целевого финансирования</w:t>
              </w:r>
            </w:hyperlink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144" w:type="dxa"/>
            <w:gridSpan w:val="5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1.1 ПК 1.2 ПК 1.4 ПК 1.5 ПК 1.6</w:t>
            </w:r>
          </w:p>
        </w:tc>
      </w:tr>
      <w:tr w:rsidR="007358B6" w:rsidRPr="00401863" w:rsidTr="00CA6541">
        <w:trPr>
          <w:gridAfter w:val="4"/>
          <w:wAfter w:w="36" w:type="dxa"/>
        </w:trPr>
        <w:tc>
          <w:tcPr>
            <w:tcW w:w="2183" w:type="dxa"/>
            <w:gridSpan w:val="2"/>
            <w:vMerge/>
          </w:tcPr>
          <w:p w:rsidR="007358B6" w:rsidRPr="00401863" w:rsidRDefault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Учет целевого финансирования, источники его формирования  и порядок использования. </w:t>
            </w:r>
          </w:p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Учет резерва по сомнительным долгам. </w:t>
            </w:r>
          </w:p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операция по учету доходов будущих периодов.</w:t>
            </w:r>
          </w:p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Учет резервов под снижение стоимости материальных ценностей, резервов под обесценение вложений в ценные бумаги. Документальное оформление операций по учету.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44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7358B6" w:rsidRPr="00401863" w:rsidRDefault="007358B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22649F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22649F" w:rsidRPr="00401863" w:rsidRDefault="00226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22649F" w:rsidRPr="00401863" w:rsidRDefault="00226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22649F" w:rsidRPr="00401863" w:rsidRDefault="00226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68" w:type="dxa"/>
            <w:gridSpan w:val="8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22649F" w:rsidRPr="00401863" w:rsidRDefault="00226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22649F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22649F" w:rsidRPr="00401863" w:rsidRDefault="00226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22649F" w:rsidRPr="00401863" w:rsidRDefault="0022649F" w:rsidP="00CF470E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«Учет средств целевого фин</w:t>
            </w:r>
            <w:r w:rsidR="00CF470E">
              <w:rPr>
                <w:rFonts w:ascii="Times New Roman" w:hAnsi="Times New Roman"/>
                <w:color w:val="auto"/>
                <w:sz w:val="24"/>
                <w:szCs w:val="24"/>
              </w:rPr>
              <w:t>ансирования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». </w:t>
            </w:r>
          </w:p>
        </w:tc>
        <w:tc>
          <w:tcPr>
            <w:tcW w:w="999" w:type="dxa"/>
            <w:gridSpan w:val="5"/>
            <w:vMerge w:val="restart"/>
            <w:tcBorders>
              <w:left w:val="single" w:sz="4" w:space="0" w:color="000000"/>
            </w:tcBorders>
          </w:tcPr>
          <w:p w:rsidR="0022649F" w:rsidRPr="00401863" w:rsidRDefault="00226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8" w:type="dxa"/>
            <w:gridSpan w:val="8"/>
            <w:vMerge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22649F" w:rsidRPr="00401863" w:rsidRDefault="00226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22649F" w:rsidRPr="00401863" w:rsidTr="00CA6541">
        <w:trPr>
          <w:gridAfter w:val="1"/>
          <w:wAfter w:w="12" w:type="dxa"/>
        </w:trPr>
        <w:tc>
          <w:tcPr>
            <w:tcW w:w="2183" w:type="dxa"/>
            <w:gridSpan w:val="2"/>
            <w:vMerge/>
          </w:tcPr>
          <w:p w:rsidR="0022649F" w:rsidRPr="00401863" w:rsidRDefault="00226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28" w:type="dxa"/>
            <w:tcBorders>
              <w:right w:val="single" w:sz="4" w:space="0" w:color="000000"/>
            </w:tcBorders>
          </w:tcPr>
          <w:p w:rsidR="0022649F" w:rsidRPr="00401863" w:rsidRDefault="0022649F" w:rsidP="00CF470E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«Формирование и изменение собственного капитала организации»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22649F" w:rsidRPr="00401863" w:rsidRDefault="00226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8" w:type="dxa"/>
            <w:gridSpan w:val="8"/>
            <w:vMerge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22649F" w:rsidRPr="00401863" w:rsidRDefault="00226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52095" w:rsidRPr="008E248B" w:rsidTr="00CA6541">
        <w:trPr>
          <w:gridAfter w:val="1"/>
          <w:wAfter w:w="12" w:type="dxa"/>
          <w:trHeight w:val="562"/>
        </w:trPr>
        <w:tc>
          <w:tcPr>
            <w:tcW w:w="12611" w:type="dxa"/>
            <w:gridSpan w:val="3"/>
            <w:tcBorders>
              <w:right w:val="single" w:sz="4" w:space="0" w:color="000000"/>
            </w:tcBorders>
          </w:tcPr>
          <w:p w:rsidR="00E52095" w:rsidRPr="008E248B" w:rsidRDefault="00E52095" w:rsidP="0022649F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Курсовая работа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Выбор темы курсовой работы, формулировка актуальности исследования, определение цели, постановка задач.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Подбор источников и литературы, составление развернутого плана и согласование содержания курсовой работы.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Теоретический анализ источников и литературы, определение понятийного аппарата, выборки, методов и методик для практического исследования.  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методических требований к написанию курсовой работы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Написание введения курсовой работы, включающее раскрытие актуальности темы, степени ее разработанности, а также задач.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Написание части курсовой работы, включающей в себя теоретический материал исследования.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Написание части курсовой работы, включающей в себя практический материал исследования.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Систематизация собранного материала путем сведения его при необходимости в таблицы, диаграммы, графики, рисунки и схемы.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Подбор и оформление приложений по теме курсовой работы.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заключения курсовой работы, содержащее формулировку выводов и предложений по результатам проведенного исследования.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Оформление курсовой работы согласно методическим указаниям и сдача ее на проверку руководителю для получения отзыва.</w:t>
            </w:r>
          </w:p>
          <w:p w:rsidR="008E248B" w:rsidRPr="008E248B" w:rsidRDefault="008E248B" w:rsidP="008E248B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Подготовка к защите курсовой работе, презентации</w:t>
            </w:r>
            <w:r w:rsidRPr="008E248B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</w:p>
          <w:p w:rsidR="0022649F" w:rsidRPr="008E248B" w:rsidRDefault="008E248B" w:rsidP="008E248B">
            <w:pPr>
              <w:pStyle w:val="affff"/>
              <w:widowControl w:val="0"/>
              <w:tabs>
                <w:tab w:val="left" w:pos="234"/>
                <w:tab w:val="left" w:pos="644"/>
              </w:tabs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Защита курсовых работ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E52095" w:rsidRPr="008E248B" w:rsidRDefault="0022649F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</w:t>
            </w:r>
          </w:p>
        </w:tc>
        <w:tc>
          <w:tcPr>
            <w:tcW w:w="2168" w:type="dxa"/>
            <w:gridSpan w:val="8"/>
            <w:tcBorders>
              <w:left w:val="single" w:sz="4" w:space="0" w:color="000000"/>
              <w:right w:val="single" w:sz="4" w:space="0" w:color="auto"/>
            </w:tcBorders>
          </w:tcPr>
          <w:p w:rsidR="007358B6" w:rsidRPr="008E248B" w:rsidRDefault="007358B6" w:rsidP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ОК 01-05, 09</w:t>
            </w:r>
          </w:p>
          <w:p w:rsidR="00E52095" w:rsidRPr="008E248B" w:rsidRDefault="007358B6" w:rsidP="007358B6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E248B">
              <w:rPr>
                <w:rFonts w:ascii="Times New Roman" w:hAnsi="Times New Roman"/>
                <w:color w:val="auto"/>
                <w:sz w:val="24"/>
                <w:szCs w:val="24"/>
              </w:rPr>
              <w:t>ПК 1.1 ПК 1.2 ПК 1.4 ПК 1.5 ПК 1.6</w:t>
            </w:r>
          </w:p>
        </w:tc>
      </w:tr>
      <w:tr w:rsidR="00FB27CA" w:rsidRPr="00FB27CA" w:rsidTr="00CA6541">
        <w:tc>
          <w:tcPr>
            <w:tcW w:w="12659" w:type="dxa"/>
            <w:gridSpan w:val="4"/>
            <w:tcBorders>
              <w:right w:val="single" w:sz="4" w:space="0" w:color="000000"/>
            </w:tcBorders>
            <w:shd w:val="clear" w:color="auto" w:fill="auto"/>
          </w:tcPr>
          <w:p w:rsidR="00FB27CA" w:rsidRPr="00FB27CA" w:rsidRDefault="00FB27CA" w:rsidP="00373C2F">
            <w:pPr>
              <w:pStyle w:val="affff"/>
              <w:widowControl w:val="0"/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Курсовая работа:</w:t>
            </w:r>
          </w:p>
          <w:p w:rsidR="00FB27CA" w:rsidRPr="00FB27CA" w:rsidRDefault="00FB27CA" w:rsidP="00373C2F">
            <w:pPr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Курсовой работа по модулю является обязательным к выполнению. </w:t>
            </w:r>
          </w:p>
          <w:p w:rsidR="00FB27CA" w:rsidRPr="00FB27CA" w:rsidRDefault="00FB27CA" w:rsidP="00373C2F">
            <w:pPr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Примерная тематика курсовых работ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567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Учетная политика организации, ее основные принципы и ее оформление.</w:t>
            </w:r>
          </w:p>
          <w:p w:rsidR="00FB27CA" w:rsidRPr="00FB27CA" w:rsidRDefault="00FB27CA" w:rsidP="00373C2F">
            <w:pPr>
              <w:pStyle w:val="affff"/>
              <w:numPr>
                <w:ilvl w:val="0"/>
                <w:numId w:val="86"/>
              </w:numPr>
              <w:tabs>
                <w:tab w:val="left" w:pos="426"/>
                <w:tab w:val="left" w:pos="113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Основы организации первичного бухгалтерского учета</w:t>
            </w:r>
          </w:p>
          <w:p w:rsidR="00FB27CA" w:rsidRPr="00FB27CA" w:rsidRDefault="00FB27CA" w:rsidP="00373C2F">
            <w:pPr>
              <w:pStyle w:val="affff"/>
              <w:numPr>
                <w:ilvl w:val="0"/>
                <w:numId w:val="86"/>
              </w:numPr>
              <w:tabs>
                <w:tab w:val="left" w:pos="426"/>
                <w:tab w:val="left" w:pos="113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бухгалтерского учета  в организациях и его автоматизация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Инвентаризация активов и обязательств: порядок проведения и отражения в учете.</w:t>
            </w:r>
          </w:p>
          <w:p w:rsidR="00FB27CA" w:rsidRPr="00FB27CA" w:rsidRDefault="00FB27CA" w:rsidP="00373C2F">
            <w:pPr>
              <w:widowControl w:val="0"/>
              <w:numPr>
                <w:ilvl w:val="0"/>
                <w:numId w:val="86"/>
              </w:numPr>
              <w:tabs>
                <w:tab w:val="left" w:pos="426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Учет наличных денежных средств и денежных документов, хранящихся в кассе. 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Учет денежных документов и переводов в пути.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Учет кассовых операций и ответственность за нарушение кассовой дисциплины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Инвентаризация денежных средств в кассе и денежных документов и учет ее результатов.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и учет операций по расчетному счету.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бухгалтерского учета денежных средств организации на специальных счетах в банке.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бухгалтерского учета операций по валютным счетам организации в банке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основы учета безналичных расчетов.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расчетов с поставщиками и подрядчиками.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расчетов с покупателями и заказчиками.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Инвентаризация расчетов и порядок отражения ее результатов в учете. 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Учет налогов и отчислений, уплачиваемых организацией в бюджет Российской Федерации.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Учет расчетов с бюджетом по налогу на доходы физических лиц.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567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Учет расчетов по страховым взносам.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расчетов с разными дебиторами и кредиторами.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расчетов с подотчетными лицами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расчетов с персоналом по прочим операциям.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расчетов с учредителями.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Учет </w:t>
            </w:r>
            <w:hyperlink r:id="rId51" w:tooltip="Краткосрочный кредит" w:history="1">
              <w:r w:rsidRPr="00FB27CA">
                <w:rPr>
                  <w:rFonts w:ascii="Times New Roman" w:hAnsi="Times New Roman"/>
                  <w:color w:val="auto"/>
                  <w:sz w:val="24"/>
                  <w:szCs w:val="24"/>
                </w:rPr>
                <w:t xml:space="preserve"> кредитов</w:t>
              </w:r>
            </w:hyperlink>
            <w:r w:rsidRPr="00FB27C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 </w:t>
            </w: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и займов.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Учет труда и заработной платы работников организации.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расчетов с персоналом по оплате труда.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удержаний и вычетов из заработной платы.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Бухгалтерский учет движения основных средств. 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арендованных основных средств и основых средств в лизинге.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ремонта основных средств.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нематериальных активов.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Оценка и организация учета долгосрочных инвестиций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бухгалтерского учета и оценка материально-производственных запасов.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Учет затрат на производство и калькулирование себестоимости продукции.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и документальное оформление продажи готовой продукции.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бухгалтерского учета собственного капитала.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Структура финансового результата деятельности предприятия, порядок его формирования и принципы учета.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Бухгалтерский учет доходов и расходов по обычным видам деятельности экономического субъекта. 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Бухгалтерский учет прочих доходов и расходов экономического субъекта.</w:t>
            </w:r>
          </w:p>
          <w:p w:rsidR="00FB27CA" w:rsidRPr="00FB27CA" w:rsidRDefault="00FB27CA" w:rsidP="00373C2F">
            <w:pPr>
              <w:numPr>
                <w:ilvl w:val="0"/>
                <w:numId w:val="86"/>
              </w:numPr>
              <w:tabs>
                <w:tab w:val="left" w:pos="426"/>
                <w:tab w:val="left" w:pos="851"/>
                <w:tab w:val="left" w:pos="915"/>
                <w:tab w:val="left" w:pos="1134"/>
              </w:tabs>
              <w:ind w:left="0" w:firstLine="0"/>
              <w:contextualSpacing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  <w:shd w:val="clear" w:color="auto" w:fill="FFD821"/>
              </w:rPr>
            </w:pPr>
            <w:r w:rsidRPr="00FB27CA">
              <w:rPr>
                <w:rFonts w:ascii="Times New Roman" w:hAnsi="Times New Roman"/>
                <w:color w:val="auto"/>
                <w:sz w:val="24"/>
                <w:szCs w:val="24"/>
              </w:rPr>
              <w:t>Учет формирования, распределения и использования прибыли в организации.</w:t>
            </w:r>
          </w:p>
        </w:tc>
        <w:tc>
          <w:tcPr>
            <w:tcW w:w="996" w:type="dxa"/>
            <w:gridSpan w:val="5"/>
            <w:tcBorders>
              <w:left w:val="single" w:sz="4" w:space="0" w:color="000000"/>
            </w:tcBorders>
          </w:tcPr>
          <w:p w:rsidR="00FB27CA" w:rsidRPr="00FB27CA" w:rsidRDefault="00FB27CA" w:rsidP="00373C2F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135" w:type="dxa"/>
            <w:gridSpan w:val="8"/>
            <w:tcBorders>
              <w:left w:val="single" w:sz="4" w:space="0" w:color="000000"/>
            </w:tcBorders>
          </w:tcPr>
          <w:p w:rsidR="00FB27CA" w:rsidRPr="00FB27CA" w:rsidRDefault="00FB27CA" w:rsidP="00373C2F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E52095" w:rsidRPr="00401863" w:rsidTr="00CA6541">
        <w:trPr>
          <w:gridAfter w:val="1"/>
          <w:wAfter w:w="12" w:type="dxa"/>
        </w:trPr>
        <w:tc>
          <w:tcPr>
            <w:tcW w:w="12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2095" w:rsidRPr="00401863" w:rsidRDefault="00E520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Раздел 2. Организация расчетов с бюджетами бюджетной системы Российской Федерации</w:t>
            </w:r>
          </w:p>
          <w:p w:rsidR="00E52095" w:rsidRPr="00401863" w:rsidRDefault="00E52095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CDCDCD"/>
              </w:rPr>
            </w:pPr>
          </w:p>
        </w:tc>
        <w:tc>
          <w:tcPr>
            <w:tcW w:w="9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E52095" w:rsidRPr="00401863" w:rsidRDefault="00E52095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CDCDCD"/>
              </w:rPr>
            </w:pPr>
          </w:p>
        </w:tc>
        <w:tc>
          <w:tcPr>
            <w:tcW w:w="2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</w:tcPr>
          <w:p w:rsidR="00E52095" w:rsidRPr="00401863" w:rsidRDefault="00E52095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CDCDCD"/>
              </w:rPr>
            </w:pPr>
          </w:p>
        </w:tc>
      </w:tr>
      <w:tr w:rsidR="00E52095" w:rsidRPr="00401863" w:rsidTr="00CA6541">
        <w:trPr>
          <w:gridAfter w:val="1"/>
          <w:wAfter w:w="12" w:type="dxa"/>
        </w:trPr>
        <w:tc>
          <w:tcPr>
            <w:tcW w:w="12611" w:type="dxa"/>
            <w:gridSpan w:val="3"/>
            <w:tcBorders>
              <w:right w:val="single" w:sz="4" w:space="0" w:color="000000"/>
            </w:tcBorders>
          </w:tcPr>
          <w:p w:rsidR="00E52095" w:rsidRPr="00401863" w:rsidRDefault="00E520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МДК.01.0</w:t>
            </w:r>
            <w:r w:rsidR="00743E91" w:rsidRPr="00401863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3</w:t>
            </w:r>
            <w:r w:rsidRPr="00401863"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 xml:space="preserve"> </w:t>
            </w:r>
            <w:r w:rsidRPr="00401863">
              <w:rPr>
                <w:rFonts w:ascii="Times New Roman" w:hAnsi="Times New Roman"/>
                <w:b/>
                <w:sz w:val="24"/>
                <w:szCs w:val="24"/>
              </w:rPr>
              <w:t>Организация расчетов с бюджетом и внебюджетными фондами</w:t>
            </w:r>
          </w:p>
          <w:p w:rsidR="00E52095" w:rsidRPr="00401863" w:rsidRDefault="00E520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E52095" w:rsidRPr="00401863" w:rsidRDefault="00E520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2095" w:rsidRPr="00401863" w:rsidRDefault="00E520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8" w:type="dxa"/>
            <w:gridSpan w:val="8"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1.3 ПК 1.5</w:t>
            </w:r>
          </w:p>
          <w:p w:rsidR="00E52095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1.6</w:t>
            </w:r>
          </w:p>
        </w:tc>
      </w:tr>
      <w:tr w:rsidR="00066F6D" w:rsidRPr="00401863" w:rsidTr="007D2439">
        <w:trPr>
          <w:gridAfter w:val="1"/>
          <w:wAfter w:w="12" w:type="dxa"/>
        </w:trPr>
        <w:tc>
          <w:tcPr>
            <w:tcW w:w="2127" w:type="dxa"/>
            <w:vMerge w:val="restart"/>
          </w:tcPr>
          <w:p w:rsidR="00066F6D" w:rsidRPr="00401863" w:rsidRDefault="003665F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52" w:history="1">
              <w:r w:rsidR="00066F6D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</w:rPr>
                <w:t>Тема 2.1. Основы налогообложения в РФ</w:t>
              </w:r>
            </w:hyperlink>
          </w:p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68" w:type="dxa"/>
            <w:gridSpan w:val="8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1.3 ПК 1.5</w:t>
            </w:r>
          </w:p>
          <w:p w:rsidR="00066F6D" w:rsidRPr="00401863" w:rsidRDefault="007358B6" w:rsidP="007358B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1.6</w:t>
            </w:r>
          </w:p>
        </w:tc>
      </w:tr>
      <w:tr w:rsidR="00066F6D" w:rsidRPr="00401863" w:rsidTr="007D2439">
        <w:trPr>
          <w:gridAfter w:val="1"/>
          <w:wAfter w:w="12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297A93">
            <w:pPr>
              <w:widowControl w:val="0"/>
              <w:suppressAutoHyphens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Виды и порядок налогообложения.</w:t>
            </w:r>
          </w:p>
          <w:p w:rsidR="00066F6D" w:rsidRPr="00401863" w:rsidRDefault="00066F6D" w:rsidP="00297A93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Система налогов в Российской Федерации.</w:t>
            </w:r>
          </w:p>
          <w:p w:rsidR="00066F6D" w:rsidRPr="00401863" w:rsidRDefault="00066F6D" w:rsidP="00297A93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Элементы налогообложения.</w:t>
            </w:r>
          </w:p>
          <w:p w:rsidR="00066F6D" w:rsidRPr="00401863" w:rsidRDefault="00066F6D" w:rsidP="00297A93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Источники уплаты налогов, сборов, пошлин.</w:t>
            </w:r>
          </w:p>
          <w:p w:rsidR="00066F6D" w:rsidRPr="00401863" w:rsidRDefault="00066F6D" w:rsidP="00066F6D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Синтетический и аналитический учет по счету 68 "Расчеты по налогам и сборам".</w:t>
            </w:r>
          </w:p>
          <w:p w:rsidR="00066F6D" w:rsidRPr="00401863" w:rsidRDefault="00066F6D" w:rsidP="00297A93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Оформление бухгалтерскими проводками начисления и перечисления сумм налогов и сборов</w:t>
            </w:r>
          </w:p>
          <w:p w:rsidR="00066F6D" w:rsidRPr="00401863" w:rsidRDefault="00066F6D" w:rsidP="00297A93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Порядок заполнения платежных поручений по перечислению налогов и сборов</w:t>
            </w:r>
          </w:p>
          <w:p w:rsidR="00066F6D" w:rsidRPr="00401863" w:rsidRDefault="00066F6D" w:rsidP="00297A93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Порядок присвоения кодов бюджетной классификации для налога, штрафа и пени.</w:t>
            </w:r>
          </w:p>
          <w:p w:rsidR="00066F6D" w:rsidRPr="00401863" w:rsidRDefault="00066F6D" w:rsidP="00066F6D">
            <w:pPr>
              <w:widowControl w:val="0"/>
              <w:tabs>
                <w:tab w:val="left" w:pos="278"/>
              </w:tabs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Порядок и сроки уплаты налогов и сборов.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68" w:type="dxa"/>
            <w:gridSpan w:val="8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52095" w:rsidRPr="00401863" w:rsidTr="007D2439">
        <w:trPr>
          <w:gridAfter w:val="1"/>
          <w:wAfter w:w="12" w:type="dxa"/>
        </w:trPr>
        <w:tc>
          <w:tcPr>
            <w:tcW w:w="2127" w:type="dxa"/>
            <w:vMerge/>
          </w:tcPr>
          <w:p w:rsidR="00E52095" w:rsidRPr="00401863" w:rsidRDefault="00E520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E52095" w:rsidRPr="00401863" w:rsidRDefault="00E520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E52095" w:rsidRPr="00401863" w:rsidRDefault="0067092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16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2095" w:rsidRPr="00401863" w:rsidRDefault="00E5209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52095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E52095" w:rsidRPr="00401863" w:rsidRDefault="00E5209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E52095" w:rsidRPr="00401863" w:rsidRDefault="001E5283" w:rsidP="001E5283">
            <w:pPr>
              <w:rPr>
                <w:rFonts w:ascii="Times New Roman" w:hAnsi="Times New Roman"/>
                <w:color w:val="auto"/>
                <w:sz w:val="24"/>
                <w:szCs w:val="24"/>
                <w:shd w:val="clear" w:color="auto" w:fill="FFD821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«Оформление бухгалтерскими проводками начисления и перечисления сумм налогов и сборов. Оформление платежного поручения на перечисление налогов, сборов»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E52095" w:rsidRPr="00401863" w:rsidRDefault="00E52095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  <w:tc>
          <w:tcPr>
            <w:tcW w:w="2125" w:type="dxa"/>
            <w:gridSpan w:val="4"/>
            <w:tcBorders>
              <w:top w:val="nil"/>
              <w:left w:val="single" w:sz="4" w:space="0" w:color="000000"/>
            </w:tcBorders>
          </w:tcPr>
          <w:p w:rsidR="00E52095" w:rsidRPr="00401863" w:rsidRDefault="00E52095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 w:val="restart"/>
          </w:tcPr>
          <w:p w:rsidR="00066F6D" w:rsidRPr="00401863" w:rsidRDefault="003665F5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53" w:history="1">
              <w:r w:rsidR="00066F6D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Тема 2.2. </w:t>
              </w:r>
              <w:r w:rsidR="00066F6D" w:rsidRPr="00401863">
                <w:rPr>
                  <w:rFonts w:ascii="Times New Roman" w:hAnsi="Times New Roman"/>
                  <w:b/>
                  <w:bCs/>
                  <w:color w:val="auto"/>
                  <w:sz w:val="24"/>
                  <w:szCs w:val="24"/>
                </w:rPr>
                <w:t>Организация учета расчетов  с бюджетом по федеральным, региональным и местным налогам и сборам</w:t>
              </w:r>
              <w:r w:rsidR="00066F6D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 </w:t>
              </w:r>
            </w:hyperlink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42</w:t>
            </w:r>
          </w:p>
        </w:tc>
        <w:tc>
          <w:tcPr>
            <w:tcW w:w="2125" w:type="dxa"/>
            <w:gridSpan w:val="4"/>
            <w:vMerge w:val="restart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1.3 ПК 1.5</w:t>
            </w:r>
          </w:p>
          <w:p w:rsidR="00066F6D" w:rsidRPr="00401863" w:rsidRDefault="007358B6" w:rsidP="007358B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1.6</w:t>
            </w: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04140B">
            <w:pPr>
              <w:widowControl w:val="0"/>
              <w:tabs>
                <w:tab w:val="left" w:pos="27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расчет: 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Налог на добавленную стоимость. 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Акцизы. 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Налога на прибыль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Налог на доходы физических лиц.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Налог на имущество. 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Транспортный налог. 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Земельный налог.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Налог на добычу полезных ископаемых.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Водный налог.</w:t>
            </w:r>
          </w:p>
          <w:p w:rsidR="00066F6D" w:rsidRPr="00401863" w:rsidRDefault="00066F6D" w:rsidP="007D6ABE">
            <w:pPr>
              <w:pStyle w:val="affff"/>
              <w:widowControl w:val="0"/>
              <w:numPr>
                <w:ilvl w:val="0"/>
                <w:numId w:val="95"/>
              </w:numPr>
              <w:tabs>
                <w:tab w:val="left" w:pos="27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Сборы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 пользование объектами животного мира и за пользование объектами водных биологических ресурсов</w:t>
            </w:r>
          </w:p>
          <w:p w:rsidR="00066F6D" w:rsidRPr="00401863" w:rsidRDefault="00066F6D" w:rsidP="00066F6D">
            <w:pPr>
              <w:widowControl w:val="0"/>
              <w:tabs>
                <w:tab w:val="left" w:pos="27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Порядок и сроки представления отчетности по налогам и сборам.</w:t>
            </w:r>
          </w:p>
          <w:p w:rsidR="00066F6D" w:rsidRPr="00401863" w:rsidRDefault="00066F6D" w:rsidP="0004140B">
            <w:pPr>
              <w:widowControl w:val="0"/>
              <w:tabs>
                <w:tab w:val="left" w:pos="27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размера пеней и штрафов, подлежащих уплате в бюджет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НДС,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 w:val="restart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66F6D" w:rsidRPr="00401863" w:rsidRDefault="00066F6D" w:rsidP="00010668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НДС,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акциза,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налога на прибыль организации,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 w:rsidP="0001066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налога на прибыль организации,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НДФЛ,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НДФЛ,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налога на имущество организаций,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транспортного налога,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254"/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земельного налога, подлежащей уплате в бюджет.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  <w:trHeight w:val="642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расчетов с бюджетом по налогу на добычу полезных ископаемых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</w:tr>
      <w:tr w:rsidR="00066F6D" w:rsidRPr="00401863" w:rsidTr="007D2439">
        <w:trPr>
          <w:gridAfter w:val="5"/>
          <w:wAfter w:w="55" w:type="dxa"/>
          <w:trHeight w:val="638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 водному налогу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</w:tr>
      <w:tr w:rsidR="00066F6D" w:rsidRPr="00401863" w:rsidTr="007D2439">
        <w:trPr>
          <w:gridAfter w:val="5"/>
          <w:wAfter w:w="55" w:type="dxa"/>
          <w:trHeight w:val="638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сборов за пользование объектами животного мира и за пользование объектами водных биологических ресурсов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. Заполнение платежного поручения по уплате налога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</w:tr>
      <w:tr w:rsidR="00066F6D" w:rsidRPr="00401863" w:rsidTr="007D2439">
        <w:trPr>
          <w:gridAfter w:val="5"/>
          <w:wAfter w:w="55" w:type="dxa"/>
          <w:trHeight w:val="568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7D6ABE">
            <w:pPr>
              <w:pStyle w:val="affff"/>
              <w:numPr>
                <w:ilvl w:val="0"/>
                <w:numId w:val="94"/>
              </w:numPr>
              <w:tabs>
                <w:tab w:val="left" w:pos="373"/>
              </w:tabs>
              <w:ind w:left="0" w:hanging="2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размера пеней и штрафов, подлежащих уплате в бюджет. Заполнение платежного поручения по уплате  пеней и штрафо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D821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 w:val="restart"/>
          </w:tcPr>
          <w:p w:rsidR="00066F6D" w:rsidRPr="00401863" w:rsidRDefault="009E2782" w:rsidP="00F07C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fldChar w:fldCharType="begin"/>
            </w:r>
            <w:r w:rsidR="00066F6D" w:rsidRPr="00401863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instrText>HYPERLINK "javascript:__doPostBack('ctl00$ctl00$ParentContent$ContentLeftPart$tvTema','sNGI0OTQ4YjgtNTlhNC00NjkwLWExNWQtNGQ2YWQwYTk2MWNhfOTo8fbo7+vo7eB8fM7w4+Dt6Ofg9uj/IPDg8ffl8u7iIPEg4f7k5uXy4OzoIOH+5Obl8u3u6SDx6PHy5ez7INDu8fHo6fHq7ukg1OXk5fDg9ujo//ZTM5N2Q5MjMtNDQ1Ny00NWI4LTg0ZjAtOGRhODlkZjY1ZGY0fPLl7OB80uXs4CA2fMHz9ePg6/Ll8PHq6Okg8/fl8iDw4PH35fLu4iDv7iDx7vbo4Ov87e7s8yDx8vDg9e7i4O3o/iDoIO7h5fHv5ffl7ej+Lg==')"</w:instrText>
            </w: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fldChar w:fldCharType="separate"/>
            </w:r>
            <w:r w:rsidR="00066F6D" w:rsidRPr="00401863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t xml:space="preserve">Тема 2.3. </w:t>
            </w:r>
            <w:r w:rsidR="00066F6D" w:rsidRPr="0040186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Организация расчетов с бюджетом экономических субъектов, применяющих специальные налоговые режимы</w:t>
            </w:r>
          </w:p>
          <w:p w:rsidR="00066F6D" w:rsidRPr="00401863" w:rsidRDefault="009E2782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  <w:highlight w:val="white"/>
              </w:rPr>
              <w:fldChar w:fldCharType="end"/>
            </w: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2125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1.3 ПК 1.5</w:t>
            </w:r>
          </w:p>
          <w:p w:rsidR="00066F6D" w:rsidRPr="00401863" w:rsidRDefault="007358B6" w:rsidP="007358B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1.6</w:t>
            </w: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F07C56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Виды и порядок налогообложения экономических субъектов, применяющих специальные налоговые режимы. Сравнение режимов с основной системой налогообложения</w:t>
            </w:r>
          </w:p>
          <w:p w:rsidR="00066F6D" w:rsidRPr="00401863" w:rsidRDefault="00066F6D" w:rsidP="00F07C56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Источники уплаты налогов.</w:t>
            </w:r>
          </w:p>
          <w:p w:rsidR="00066F6D" w:rsidRPr="00401863" w:rsidRDefault="00066F6D" w:rsidP="00F07C56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Оформление бухгалтерскими проводками начисления и перечисления сумм налогов.</w:t>
            </w:r>
          </w:p>
          <w:p w:rsidR="00066F6D" w:rsidRPr="00401863" w:rsidRDefault="00066F6D" w:rsidP="00F07C56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Аналитический учет по счету 68 "Расчеты по налогам и сборам".</w:t>
            </w:r>
          </w:p>
          <w:p w:rsidR="00066F6D" w:rsidRPr="00401863" w:rsidRDefault="00066F6D" w:rsidP="00F07C56">
            <w:pPr>
              <w:widowControl w:val="0"/>
              <w:suppressAutoHyphens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Порядок заполнения платежных поручений по перечислению налогов.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6F6D" w:rsidRPr="00401863" w:rsidRDefault="00066F6D" w:rsidP="00F07C5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6F6D" w:rsidRPr="00401863" w:rsidRDefault="00066F6D" w:rsidP="00F07C5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 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налогов, подлежащих уплате в бюджет по упрощенной системе налогообложения. Заполнение платежных поручений по уплате налогов</w:t>
            </w:r>
          </w:p>
        </w:tc>
        <w:tc>
          <w:tcPr>
            <w:tcW w:w="999" w:type="dxa"/>
            <w:gridSpan w:val="5"/>
            <w:vMerge w:val="restart"/>
            <w:tcBorders>
              <w:lef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  <w:trHeight w:val="411"/>
        </w:trPr>
        <w:tc>
          <w:tcPr>
            <w:tcW w:w="2127" w:type="dxa"/>
            <w:vMerge/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2. 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налогооблагаемой базы и расчет суммы налогов, подлежащих уплате в бюджет по единому сельскохозяйственному налогу. Заполнение платежных поручений по уплате налогов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  <w:trHeight w:val="410"/>
        </w:trPr>
        <w:tc>
          <w:tcPr>
            <w:tcW w:w="2127" w:type="dxa"/>
            <w:vMerge/>
          </w:tcPr>
          <w:p w:rsidR="00066F6D" w:rsidRPr="00401863" w:rsidRDefault="00066F6D" w:rsidP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3. 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налогооблагаемой базы и расчет суммы налогов, подлежащих уплате в бюджет </w:t>
            </w:r>
            <w:r w:rsidR="005D1302"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 патентные системы</w:t>
            </w:r>
            <w:r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налогообложения. Заполнение платежных поручений по уплате налогов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9" w:type="dxa"/>
            <w:gridSpan w:val="5"/>
            <w:vMerge/>
            <w:tcBorders>
              <w:lef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6F6D" w:rsidRPr="00401863" w:rsidRDefault="00066F6D" w:rsidP="00F07C56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 w:val="restart"/>
          </w:tcPr>
          <w:p w:rsidR="00066F6D" w:rsidRPr="00401863" w:rsidRDefault="003665F5" w:rsidP="006F493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54" w:history="1">
              <w:r w:rsidR="00066F6D" w:rsidRPr="00401863">
                <w:rPr>
                  <w:rFonts w:ascii="Times New Roman" w:hAnsi="Times New Roman"/>
                  <w:b/>
                  <w:color w:val="auto"/>
                  <w:sz w:val="24"/>
                  <w:szCs w:val="24"/>
                  <w:highlight w:val="white"/>
                </w:rPr>
                <w:t xml:space="preserve">Тема 2.4. Особенности исчисления и учет страховых взносов </w:t>
              </w:r>
            </w:hyperlink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125" w:type="dxa"/>
            <w:gridSpan w:val="4"/>
            <w:vMerge w:val="restart"/>
            <w:tcBorders>
              <w:left w:val="single" w:sz="4" w:space="0" w:color="000000"/>
            </w:tcBorders>
          </w:tcPr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ОК 01-05, 09</w:t>
            </w:r>
          </w:p>
          <w:p w:rsidR="007358B6" w:rsidRPr="00401863" w:rsidRDefault="007358B6" w:rsidP="007358B6">
            <w:pPr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1.3 ПК 1.5</w:t>
            </w:r>
          </w:p>
          <w:p w:rsidR="00066F6D" w:rsidRPr="00401863" w:rsidRDefault="007358B6" w:rsidP="007358B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ПК 1.6</w:t>
            </w:r>
          </w:p>
        </w:tc>
      </w:tr>
      <w:tr w:rsidR="00066F6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начисления и перечисления сумм  страховых взносов, подлежащих уплате в бюджет. Порядок и сроки исчисления страховых взносов,  подлежащих уплате в бюджет.</w:t>
            </w:r>
          </w:p>
          <w:p w:rsidR="00066F6D" w:rsidRPr="00401863" w:rsidRDefault="00066F6D" w:rsidP="006F493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Особенности начисления и перечисления взносов на страхование от несчастных случаев на производстве и профессиональных заболеваний в Социальный фонд России. </w:t>
            </w:r>
          </w:p>
          <w:p w:rsidR="00066F6D" w:rsidRPr="00401863" w:rsidRDefault="00066F6D" w:rsidP="006F493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Синтетический и аналитический учет по счету 69 «Расчеты по социальному страхованию и обеспечению». Формировать бухгалтерские проводки по начислению и перечислению страховых взносов.</w:t>
            </w:r>
          </w:p>
          <w:p w:rsidR="00066F6D" w:rsidRPr="00401863" w:rsidRDefault="00066F6D" w:rsidP="006F493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Порядок заполнения платежных поручений по перечислению страховых взносов. </w:t>
            </w:r>
          </w:p>
          <w:p w:rsidR="00066F6D" w:rsidRPr="00401863" w:rsidRDefault="00066F6D" w:rsidP="000414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Порядок и сроки представления отчетности по страховым взносам.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25" w:type="dxa"/>
            <w:gridSpan w:val="4"/>
            <w:vMerge/>
            <w:tcBorders>
              <w:left w:val="single" w:sz="4" w:space="0" w:color="000000"/>
            </w:tcBorders>
          </w:tcPr>
          <w:p w:rsidR="00066F6D" w:rsidRPr="00401863" w:rsidRDefault="00066F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07C56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F07C56" w:rsidRPr="00401863" w:rsidRDefault="00F07C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F07C56" w:rsidRPr="00401863" w:rsidRDefault="00F07C5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 том числе практических занятий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F07C56" w:rsidRPr="00401863" w:rsidRDefault="0067092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12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F07C56" w:rsidRPr="00401863" w:rsidRDefault="00F07C5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07C56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F07C56" w:rsidRPr="00401863" w:rsidRDefault="00F07C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F07C56" w:rsidRPr="00401863" w:rsidRDefault="00F07C56" w:rsidP="00D572B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1. Решение ситуационных задач по исчислению страховых взносов, подлежащих уплат</w:t>
            </w:r>
            <w:r w:rsidR="00D572BD"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е в бюджет, формированию бухгалтерских проводок начисления и перечисления страховых взносов</w:t>
            </w:r>
            <w:r w:rsidR="004A4099"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="004A4099"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Заполнение платежного поручения по уплате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F07C56" w:rsidRPr="00401863" w:rsidRDefault="00F07C5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F07C56" w:rsidRPr="00401863" w:rsidRDefault="00F07C5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572BD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D572BD" w:rsidRPr="00401863" w:rsidRDefault="00D57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D572BD" w:rsidRPr="00401863" w:rsidRDefault="00D572BD" w:rsidP="0001066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2. Решение ситуационных задач по исчислению страховых взносов, на страхование от несчастных случаев на производстве и профессиональных заболеваний в Социальный фонд России, формированию бухгалтерских проводок начисления и перечисления страховых взносов</w:t>
            </w:r>
            <w:r w:rsidR="004A4099"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="004A4099" w:rsidRPr="00401863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Заполнение платежного поручения по уплате  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D572BD" w:rsidRPr="00401863" w:rsidRDefault="00D572BD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572BD" w:rsidRPr="00401863" w:rsidRDefault="00D572BD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07C56" w:rsidRPr="00401863" w:rsidTr="007D2439">
        <w:trPr>
          <w:gridAfter w:val="5"/>
          <w:wAfter w:w="55" w:type="dxa"/>
        </w:trPr>
        <w:tc>
          <w:tcPr>
            <w:tcW w:w="2127" w:type="dxa"/>
            <w:vMerge/>
          </w:tcPr>
          <w:p w:rsidR="00F07C56" w:rsidRPr="00401863" w:rsidRDefault="00F07C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F07C56" w:rsidRPr="00401863" w:rsidRDefault="00F07C56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F07C56" w:rsidRPr="00401863" w:rsidRDefault="00F07C56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F07C56" w:rsidRPr="00401863" w:rsidRDefault="00F07C56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D2439" w:rsidRPr="00401863" w:rsidTr="007D2439">
        <w:trPr>
          <w:gridAfter w:val="5"/>
          <w:wAfter w:w="55" w:type="dxa"/>
        </w:trPr>
        <w:tc>
          <w:tcPr>
            <w:tcW w:w="2127" w:type="dxa"/>
          </w:tcPr>
          <w:p w:rsidR="007D2439" w:rsidRPr="00401863" w:rsidRDefault="007D24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7D2439" w:rsidRPr="00CA6541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A6541">
              <w:rPr>
                <w:rFonts w:ascii="Times New Roman" w:hAnsi="Times New Roman"/>
                <w:sz w:val="24"/>
                <w:szCs w:val="28"/>
              </w:rPr>
              <w:t xml:space="preserve">Раздел 3. </w:t>
            </w:r>
            <w:r w:rsidRPr="00CA6541">
              <w:rPr>
                <w:rFonts w:ascii="Times New Roman" w:hAnsi="Times New Roman"/>
                <w:bCs/>
                <w:sz w:val="24"/>
                <w:szCs w:val="28"/>
              </w:rPr>
              <w:t xml:space="preserve">Раздел 3. </w:t>
            </w:r>
            <w:r w:rsidRPr="00CA6541">
              <w:rPr>
                <w:rFonts w:ascii="Times New Roman" w:hAnsi="Times New Roman"/>
                <w:sz w:val="24"/>
                <w:szCs w:val="28"/>
              </w:rPr>
              <w:t>Бухгалтерская технология проведения и оформления инвентаризации</w:t>
            </w:r>
          </w:p>
          <w:p w:rsidR="007D2439" w:rsidRPr="00CA6541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 w:rsidRPr="00CA6541">
              <w:rPr>
                <w:rFonts w:ascii="Times New Roman" w:hAnsi="Times New Roman"/>
                <w:sz w:val="24"/>
                <w:szCs w:val="28"/>
              </w:rPr>
              <w:t>МДК.01.04. «Бухгалтерская технология  проведения и оформления инвентаризации»</w:t>
            </w: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7D2439" w:rsidRPr="00401863" w:rsidRDefault="007D2439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7D2439" w:rsidRPr="00401863" w:rsidRDefault="007D2439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D2439" w:rsidRPr="00401863" w:rsidTr="007D2439">
        <w:trPr>
          <w:gridAfter w:val="5"/>
          <w:wAfter w:w="55" w:type="dxa"/>
        </w:trPr>
        <w:tc>
          <w:tcPr>
            <w:tcW w:w="2127" w:type="dxa"/>
          </w:tcPr>
          <w:p w:rsidR="007D2439" w:rsidRPr="00401863" w:rsidRDefault="007D24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4" w:type="dxa"/>
            <w:gridSpan w:val="2"/>
            <w:tcBorders>
              <w:right w:val="single" w:sz="4" w:space="0" w:color="000000"/>
            </w:tcBorders>
          </w:tcPr>
          <w:p w:rsidR="007D2439" w:rsidRPr="00401863" w:rsidRDefault="007D2439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9" w:type="dxa"/>
            <w:gridSpan w:val="5"/>
            <w:tcBorders>
              <w:left w:val="single" w:sz="4" w:space="0" w:color="000000"/>
            </w:tcBorders>
          </w:tcPr>
          <w:p w:rsidR="007D2439" w:rsidRPr="00401863" w:rsidRDefault="007D2439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7D2439" w:rsidRPr="00401863" w:rsidRDefault="007D2439">
            <w:pPr>
              <w:tabs>
                <w:tab w:val="left" w:pos="5985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0489"/>
        <w:gridCol w:w="993"/>
        <w:gridCol w:w="2126"/>
      </w:tblGrid>
      <w:tr w:rsidR="007D2439" w:rsidRPr="00EF780C" w:rsidTr="007D2439">
        <w:trPr>
          <w:trHeight w:val="276"/>
        </w:trPr>
        <w:tc>
          <w:tcPr>
            <w:tcW w:w="2127" w:type="dxa"/>
            <w:vMerge w:val="restart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Общие подходы к технологии проведения инвентаризации имущества и финансовых обязательств</w:t>
            </w: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7D2439" w:rsidRPr="00EF780C" w:rsidRDefault="007D2439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>ПК 2.1</w:t>
            </w:r>
          </w:p>
          <w:p w:rsidR="007D2439" w:rsidRPr="00EF780C" w:rsidRDefault="007D2439" w:rsidP="005D1302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780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01-05, </w:t>
            </w:r>
            <w:r w:rsidRPr="00EF780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ОК 09</w:t>
            </w:r>
          </w:p>
          <w:p w:rsidR="007D2439" w:rsidRPr="00EF780C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D2439" w:rsidRPr="00EF780C" w:rsidTr="007D2439">
        <w:trPr>
          <w:trHeight w:val="1938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акты, регулирующие порядок проведения инвентаризации активов и обязательств. Работа с нормативными документами в бухгалтерской справочной системе «Консультант+». </w:t>
            </w:r>
          </w:p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Роль и значение инвентаризации. 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>Виды инвентаризации, сроки и периодичность ее проведения. Обязательные с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лучаи проведения инвентаризации. </w:t>
            </w:r>
          </w:p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Объекты инвентаризации и их характеристика. </w:t>
            </w:r>
          </w:p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Задачи и состав инвентаризационной комиссии. 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Подготовительные мероприятия перед началом инвентаризации. Формирование инвентаризационной комиссии, ее состав. Обязанности материально - ответственного лица, бухгалтера, 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>инвентаризационной комиссии и руководителя</w:t>
            </w: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 при подготовке к инвентаризации имущества и в процессе проведения инвентаризации имущества.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936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  <w:r w:rsidRPr="00EF780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1 «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>Выполнение работ по формированию пакета нормативных документов в соответствии с целями, задачами инвентаризации и видом инвентаризируемого имущества и обязательств организации. Выполнение работ по разработке</w:t>
            </w: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>плана мероприятий по подготовке к проведению инвентаризации</w:t>
            </w:r>
            <w:r w:rsidRPr="00EF780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>Формирование комплекта документов по инвентаризации в зависимости от инвентаризируемых объектов»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276"/>
        </w:trPr>
        <w:tc>
          <w:tcPr>
            <w:tcW w:w="2127" w:type="dxa"/>
            <w:vMerge w:val="restart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Порядок проведения инвентаризации, оформление ее результатов</w:t>
            </w: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7D2439" w:rsidRPr="00EF780C" w:rsidRDefault="007D2439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>ПК 2.1</w:t>
            </w:r>
          </w:p>
          <w:p w:rsidR="007D2439" w:rsidRPr="00EF780C" w:rsidRDefault="007D2439" w:rsidP="005D1302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780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01-05, </w:t>
            </w:r>
            <w:r w:rsidRPr="00EF780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ОК 09</w:t>
            </w:r>
          </w:p>
          <w:p w:rsidR="007D2439" w:rsidRPr="00EF780C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D2439" w:rsidRPr="00EF780C" w:rsidTr="007D2439">
        <w:trPr>
          <w:trHeight w:val="1938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Этапы проведения инвентаризации. </w:t>
            </w:r>
            <w:r w:rsidRPr="00EF780C">
              <w:rPr>
                <w:rStyle w:val="FontStyle110"/>
                <w:sz w:val="24"/>
                <w:szCs w:val="24"/>
              </w:rPr>
              <w:t>Общие правила проведения инвентаризации имущества и обязательств</w:t>
            </w: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Приемы подсчета инвентаризируемого имущества и определения реального состояния расчетов. </w:t>
            </w:r>
          </w:p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составления инвентаризационных описей и сроки передачи их в бухгалтерию. 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>Порядок составления сличительных ведомостей в бухгалтерии для выявления результатов инвентаризации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350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  <w:r w:rsidRPr="00EF780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2 «</w:t>
            </w: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>Документальное оформление результатов инвентаризации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276"/>
        </w:trPr>
        <w:tc>
          <w:tcPr>
            <w:tcW w:w="2127" w:type="dxa"/>
            <w:vMerge w:val="restart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Отражение в бухгалтерском учете результатов проведенной инвентаризации</w:t>
            </w: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7D2439" w:rsidRPr="00EF780C" w:rsidRDefault="007D2439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>ПК 2.1</w:t>
            </w:r>
          </w:p>
          <w:p w:rsidR="007D2439" w:rsidRPr="00EF780C" w:rsidRDefault="007D2439" w:rsidP="005D1302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780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01-05, </w:t>
            </w:r>
            <w:r w:rsidRPr="00EF780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ОК 09</w:t>
            </w:r>
          </w:p>
          <w:p w:rsidR="007D2439" w:rsidRPr="00EF780C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D2439" w:rsidRPr="00EF780C" w:rsidTr="007D2439">
        <w:trPr>
          <w:trHeight w:val="1705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Определение и оформление результатов </w:t>
            </w:r>
            <w:r w:rsidR="005D1302" w:rsidRPr="00EF780C">
              <w:rPr>
                <w:rFonts w:ascii="Times New Roman" w:hAnsi="Times New Roman"/>
                <w:bCs/>
                <w:sz w:val="24"/>
                <w:szCs w:val="24"/>
              </w:rPr>
              <w:t>инвентаризации. Оприходование</w:t>
            </w: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 излишков ценностей. </w:t>
            </w:r>
          </w:p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Отражение недостач ценностей, выявленных в ходе инвентаризации, независимо от причин их возникновения. </w:t>
            </w:r>
          </w:p>
          <w:p w:rsidR="007D2439" w:rsidRPr="00EF780C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Списание недостач в зависимости от причин их возникновения. </w:t>
            </w:r>
          </w:p>
          <w:p w:rsidR="007D2439" w:rsidRPr="00EF780C" w:rsidRDefault="007D2439" w:rsidP="005D1302">
            <w:pPr>
              <w:pStyle w:val="afff"/>
              <w:jc w:val="both"/>
              <w:rPr>
                <w:bCs/>
              </w:rPr>
            </w:pPr>
            <w:r w:rsidRPr="00EF780C">
              <w:rPr>
                <w:bCs/>
              </w:rPr>
              <w:t>Зачет недостач излишками (пересортица).</w:t>
            </w:r>
          </w:p>
          <w:p w:rsidR="007D2439" w:rsidRPr="00EF780C" w:rsidRDefault="007D2439" w:rsidP="005D1302">
            <w:pPr>
              <w:pStyle w:val="afff"/>
              <w:jc w:val="both"/>
              <w:rPr>
                <w:bCs/>
              </w:rPr>
            </w:pPr>
            <w:r w:rsidRPr="00EF780C">
              <w:t>Обобщение результатов, выявленных при инвентаризации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Практических занятий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936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 xml:space="preserve"> «Выполнение работ по выявлению недостач и потерь от порчи ценностей, излишков и оформление в учете результатов инвентаризации 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 xml:space="preserve"> «Ф</w:t>
            </w:r>
            <w:r w:rsidRPr="00EF780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ормировать бухгалтерские проводки по отражению в учете пересортицы и норм естественной убыли».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261"/>
        </w:trPr>
        <w:tc>
          <w:tcPr>
            <w:tcW w:w="2127" w:type="dxa"/>
            <w:vMerge w:val="restart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</w:t>
            </w: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Инвентаризация внеоборотных активов</w:t>
            </w: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7D2439" w:rsidRPr="00EF780C" w:rsidRDefault="007D2439" w:rsidP="005D1302">
            <w:pPr>
              <w:widowControl w:val="0"/>
              <w:rPr>
                <w:rFonts w:ascii="Times New Roman" w:hAnsi="Times New Roman"/>
                <w:bCs/>
                <w:sz w:val="20"/>
              </w:rPr>
            </w:pPr>
            <w:r w:rsidRPr="00EF780C">
              <w:rPr>
                <w:rFonts w:ascii="Times New Roman" w:hAnsi="Times New Roman"/>
                <w:bCs/>
                <w:sz w:val="20"/>
              </w:rPr>
              <w:t>ПК 2.1</w:t>
            </w:r>
          </w:p>
          <w:p w:rsidR="007D2439" w:rsidRPr="00EF780C" w:rsidRDefault="007D2439" w:rsidP="005D1302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lang w:eastAsia="en-US"/>
              </w:rPr>
            </w:pPr>
            <w:r w:rsidRPr="00EF780C">
              <w:rPr>
                <w:rFonts w:ascii="Times New Roman" w:hAnsi="Times New Roman"/>
                <w:sz w:val="20"/>
                <w:lang w:eastAsia="en-US"/>
              </w:rPr>
              <w:t xml:space="preserve">ОК 01-05, </w:t>
            </w:r>
            <w:r w:rsidRPr="00EF780C">
              <w:rPr>
                <w:rFonts w:ascii="Times New Roman" w:hAnsi="Times New Roman"/>
                <w:sz w:val="20"/>
                <w:lang w:eastAsia="en-US"/>
              </w:rPr>
              <w:br/>
              <w:t>ОК 09</w:t>
            </w:r>
          </w:p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D2439" w:rsidRPr="00EF780C" w:rsidTr="007D2439">
        <w:trPr>
          <w:trHeight w:val="215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Нормативное регулирование проведения инвентаризации вне оборотных активов организации с использованием информации в бухгалтерской справочной системе «Консультант+»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t>Порядок проведения инвентаризации основных средств.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rPr>
                <w:bCs/>
              </w:rPr>
              <w:t>Документальное оформление результатов инвентаризации основных средств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t xml:space="preserve">Порядок оформления результатов инвентаризации основных средств 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t>Порядок проведения инвентаризации нематериальных активов.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rPr>
                <w:bCs/>
              </w:rPr>
              <w:t>Документальное оформление результатов инвентаризации нематериальных активов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Порядок оформления результатов инвентаризации нематериальных активов.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165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Практических занятий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649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 xml:space="preserve"> «Выполнение работ по отражению результатов инвентаризации вне оборотных активов (документальное оформление, составление бухгалтерских проводок)»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261"/>
        </w:trPr>
        <w:tc>
          <w:tcPr>
            <w:tcW w:w="2127" w:type="dxa"/>
            <w:vMerge w:val="restart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Тема 1.5. Инвентаризация оборотных активов</w:t>
            </w: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7D2439" w:rsidRPr="00EF780C" w:rsidRDefault="007D2439" w:rsidP="005D1302">
            <w:pPr>
              <w:widowControl w:val="0"/>
              <w:rPr>
                <w:rFonts w:ascii="Times New Roman" w:hAnsi="Times New Roman"/>
                <w:bCs/>
                <w:sz w:val="20"/>
              </w:rPr>
            </w:pPr>
            <w:r w:rsidRPr="00EF780C">
              <w:rPr>
                <w:rFonts w:ascii="Times New Roman" w:hAnsi="Times New Roman"/>
                <w:bCs/>
                <w:sz w:val="20"/>
              </w:rPr>
              <w:t>ПК 2.1</w:t>
            </w:r>
          </w:p>
          <w:p w:rsidR="007D2439" w:rsidRPr="00EF780C" w:rsidRDefault="007D2439" w:rsidP="005D1302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lang w:eastAsia="en-US"/>
              </w:rPr>
            </w:pPr>
            <w:r w:rsidRPr="00EF780C">
              <w:rPr>
                <w:rFonts w:ascii="Times New Roman" w:hAnsi="Times New Roman"/>
                <w:sz w:val="20"/>
                <w:lang w:eastAsia="en-US"/>
              </w:rPr>
              <w:t xml:space="preserve">ОК 01-05, </w:t>
            </w:r>
            <w:r w:rsidRPr="00EF780C">
              <w:rPr>
                <w:rFonts w:ascii="Times New Roman" w:hAnsi="Times New Roman"/>
                <w:sz w:val="20"/>
                <w:lang w:eastAsia="en-US"/>
              </w:rPr>
              <w:br/>
              <w:t>ОК 09</w:t>
            </w:r>
          </w:p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1652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Нормативное регулирование проведения инвентаризации оборотных активов организации с использованием информации в бухгалтерской справочной системе «Консультант+»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t>Порядок проведения инвентаризации материально-производственных запасов.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t xml:space="preserve">Порядок оформления результатов инвентаризации материально-производственных запасов. 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t>Порядок проведения инвентаризации незавершённого производства.</w:t>
            </w:r>
          </w:p>
          <w:p w:rsidR="007D2439" w:rsidRPr="00EF780C" w:rsidRDefault="007D2439" w:rsidP="005D1302">
            <w:pPr>
              <w:pStyle w:val="affff"/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>Порядок оформления результатов инвентаризации незавершённого производства.</w:t>
            </w:r>
          </w:p>
          <w:p w:rsidR="007D2439" w:rsidRPr="00EF780C" w:rsidRDefault="007D2439" w:rsidP="005D1302">
            <w:pPr>
              <w:pStyle w:val="afff"/>
              <w:jc w:val="both"/>
            </w:pPr>
            <w:r w:rsidRPr="00EF780C">
              <w:t>Порядок проведения инвентаризации и оформления результатов инвентаризации кассы и денежных средств на счетах в банке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Порядок проведения инвентаризации и оформления результатов инвентаризации средств на счетах в банке. 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80C">
              <w:rPr>
                <w:rFonts w:ascii="Times New Roman" w:hAnsi="Times New Roman"/>
                <w:bCs/>
                <w:sz w:val="24"/>
                <w:szCs w:val="24"/>
              </w:rPr>
              <w:t>Документальное оформление и выведение результатов инвентаризации материально-производственных запасов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165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Практических занятий 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EF780C" w:rsidTr="007D2439">
        <w:trPr>
          <w:trHeight w:val="407"/>
        </w:trPr>
        <w:tc>
          <w:tcPr>
            <w:tcW w:w="2127" w:type="dxa"/>
            <w:vMerge/>
          </w:tcPr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EF780C" w:rsidRDefault="007D2439" w:rsidP="005D1302">
            <w:pPr>
              <w:pStyle w:val="affff"/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 xml:space="preserve"> «Выполнение работ по отражению результатов инвентаризации оборотных активов (документальное оформление, составление бухгалтерских проводок) </w:t>
            </w:r>
          </w:p>
          <w:p w:rsidR="007D2439" w:rsidRPr="00EF780C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780C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F780C">
              <w:rPr>
                <w:rFonts w:ascii="Times New Roman" w:hAnsi="Times New Roman"/>
                <w:sz w:val="24"/>
                <w:szCs w:val="24"/>
              </w:rPr>
              <w:t xml:space="preserve"> «Выполнение работ по проведению инвентаризации кассы и средств на счетах в банке. Документальное оформление и отражение результатов инвентаризации в бухгалтерском учете»</w:t>
            </w:r>
          </w:p>
        </w:tc>
        <w:tc>
          <w:tcPr>
            <w:tcW w:w="993" w:type="dxa"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D2439" w:rsidRPr="00EF780C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25188B" w:rsidTr="007D2439">
        <w:trPr>
          <w:trHeight w:val="261"/>
        </w:trPr>
        <w:tc>
          <w:tcPr>
            <w:tcW w:w="2127" w:type="dxa"/>
            <w:vMerge w:val="restart"/>
          </w:tcPr>
          <w:p w:rsidR="007D2439" w:rsidRPr="0025188B" w:rsidRDefault="007D2439" w:rsidP="005D1302">
            <w:pPr>
              <w:pStyle w:val="afff"/>
              <w:rPr>
                <w:b/>
              </w:rPr>
            </w:pPr>
            <w:r w:rsidRPr="0025188B">
              <w:rPr>
                <w:b/>
              </w:rPr>
              <w:t>Тема 1.6. Инвентаризация расчетов</w:t>
            </w:r>
          </w:p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5188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Align w:val="center"/>
          </w:tcPr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:rsidR="007D2439" w:rsidRPr="0025188B" w:rsidRDefault="007D2439" w:rsidP="005D1302">
            <w:pPr>
              <w:widowControl w:val="0"/>
              <w:rPr>
                <w:rFonts w:ascii="Times New Roman" w:hAnsi="Times New Roman"/>
                <w:bCs/>
                <w:sz w:val="20"/>
              </w:rPr>
            </w:pPr>
            <w:r w:rsidRPr="0025188B">
              <w:rPr>
                <w:rFonts w:ascii="Times New Roman" w:hAnsi="Times New Roman"/>
                <w:bCs/>
                <w:sz w:val="20"/>
              </w:rPr>
              <w:t>ПК 2.1</w:t>
            </w:r>
          </w:p>
          <w:p w:rsidR="007D2439" w:rsidRPr="0025188B" w:rsidRDefault="007D2439" w:rsidP="005D1302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lang w:eastAsia="en-US"/>
              </w:rPr>
            </w:pPr>
            <w:r w:rsidRPr="0025188B">
              <w:rPr>
                <w:rFonts w:ascii="Times New Roman" w:hAnsi="Times New Roman"/>
                <w:sz w:val="20"/>
                <w:lang w:eastAsia="en-US"/>
              </w:rPr>
              <w:t xml:space="preserve">ОК 01-05, </w:t>
            </w:r>
            <w:r w:rsidRPr="0025188B">
              <w:rPr>
                <w:rFonts w:ascii="Times New Roman" w:hAnsi="Times New Roman"/>
                <w:sz w:val="20"/>
                <w:lang w:eastAsia="en-US"/>
              </w:rPr>
              <w:br/>
              <w:t>ОК 09</w:t>
            </w:r>
          </w:p>
          <w:p w:rsidR="007D2439" w:rsidRPr="0025188B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8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D2439" w:rsidRPr="0025188B" w:rsidTr="007D2439">
        <w:trPr>
          <w:trHeight w:val="1652"/>
        </w:trPr>
        <w:tc>
          <w:tcPr>
            <w:tcW w:w="2127" w:type="dxa"/>
            <w:vMerge/>
          </w:tcPr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5188B">
              <w:rPr>
                <w:rFonts w:ascii="Times New Roman" w:hAnsi="Times New Roman"/>
                <w:sz w:val="24"/>
                <w:szCs w:val="24"/>
              </w:rPr>
              <w:t>Нормативное регулирование проведения инвентаризации расчетов организации с использованием информации в бухгалтерской справочной системе «Консультант+»</w:t>
            </w:r>
          </w:p>
          <w:p w:rsidR="007D2439" w:rsidRPr="0025188B" w:rsidRDefault="007D2439" w:rsidP="005D1302">
            <w:pPr>
              <w:pStyle w:val="affff"/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88B">
              <w:rPr>
                <w:rFonts w:ascii="Times New Roman" w:hAnsi="Times New Roman"/>
                <w:sz w:val="24"/>
                <w:szCs w:val="24"/>
              </w:rPr>
              <w:t xml:space="preserve">Порядок проведения и оформления результатов инвентаризации расчетов. Порядок выявления задолженности, нереальной к взысканию. </w:t>
            </w:r>
          </w:p>
          <w:p w:rsidR="007D2439" w:rsidRPr="0025188B" w:rsidRDefault="007D2439" w:rsidP="005D130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5188B">
              <w:rPr>
                <w:rFonts w:ascii="Times New Roman" w:hAnsi="Times New Roman"/>
                <w:bCs/>
                <w:sz w:val="24"/>
                <w:szCs w:val="24"/>
              </w:rPr>
              <w:t xml:space="preserve">Отражение результатов инвентаризации расчетов в бухгалтерском учете. </w:t>
            </w:r>
          </w:p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5188B">
              <w:rPr>
                <w:rFonts w:ascii="Times New Roman" w:hAnsi="Times New Roman"/>
                <w:bCs/>
                <w:sz w:val="24"/>
                <w:szCs w:val="24"/>
              </w:rPr>
              <w:t>Порядок списания дебиторской и кредиторской задолженности, по которой истек срок исковой давности</w:t>
            </w:r>
          </w:p>
        </w:tc>
        <w:tc>
          <w:tcPr>
            <w:tcW w:w="993" w:type="dxa"/>
            <w:vAlign w:val="center"/>
          </w:tcPr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188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25188B" w:rsidTr="007D2439">
        <w:trPr>
          <w:trHeight w:val="165"/>
        </w:trPr>
        <w:tc>
          <w:tcPr>
            <w:tcW w:w="2127" w:type="dxa"/>
            <w:vMerge/>
          </w:tcPr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518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Практических занятий </w:t>
            </w:r>
          </w:p>
        </w:tc>
        <w:tc>
          <w:tcPr>
            <w:tcW w:w="993" w:type="dxa"/>
            <w:vAlign w:val="center"/>
          </w:tcPr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188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25188B" w:rsidTr="007D2439">
        <w:trPr>
          <w:trHeight w:val="407"/>
        </w:trPr>
        <w:tc>
          <w:tcPr>
            <w:tcW w:w="2127" w:type="dxa"/>
            <w:vMerge/>
          </w:tcPr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25188B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5188B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5188B">
              <w:rPr>
                <w:rFonts w:ascii="Times New Roman" w:hAnsi="Times New Roman"/>
                <w:sz w:val="24"/>
                <w:szCs w:val="24"/>
              </w:rPr>
              <w:t xml:space="preserve"> «Выполнение работ по инвентаризации расчётов и отражению  результатов инвентаризации расчетов в учете»</w:t>
            </w:r>
          </w:p>
        </w:tc>
        <w:tc>
          <w:tcPr>
            <w:tcW w:w="993" w:type="dxa"/>
            <w:vAlign w:val="center"/>
          </w:tcPr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D2439" w:rsidRPr="0025188B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4D709E" w:rsidTr="007D2439">
        <w:trPr>
          <w:trHeight w:val="261"/>
        </w:trPr>
        <w:tc>
          <w:tcPr>
            <w:tcW w:w="2127" w:type="dxa"/>
            <w:vMerge w:val="restart"/>
          </w:tcPr>
          <w:p w:rsidR="007D2439" w:rsidRPr="004D709E" w:rsidRDefault="007D2439" w:rsidP="005D1302">
            <w:pPr>
              <w:widowControl w:val="0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/>
                <w:sz w:val="24"/>
                <w:szCs w:val="24"/>
              </w:rPr>
              <w:t>Тема 1.7. Инвентаризация целевого финансирования и доходов будущих периодов</w:t>
            </w:r>
          </w:p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Align w:val="center"/>
          </w:tcPr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:rsidR="007D2439" w:rsidRPr="004D709E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ПК 2.2.- 2.7,</w:t>
            </w:r>
          </w:p>
          <w:p w:rsidR="007D2439" w:rsidRPr="004D709E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7D2439" w:rsidRPr="004D709E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ОК09</w:t>
            </w:r>
          </w:p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D2439" w:rsidRPr="004D709E" w:rsidTr="007D2439">
        <w:trPr>
          <w:trHeight w:val="1652"/>
        </w:trPr>
        <w:tc>
          <w:tcPr>
            <w:tcW w:w="2127" w:type="dxa"/>
            <w:vMerge/>
          </w:tcPr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4D709E" w:rsidRDefault="007D2439" w:rsidP="005D1302">
            <w:pPr>
              <w:pStyle w:val="afff"/>
              <w:jc w:val="both"/>
            </w:pPr>
            <w:r w:rsidRPr="004D709E">
              <w:t xml:space="preserve">Порядок проведения и оформления результатов инвентаризации целевого финансирования. </w:t>
            </w:r>
          </w:p>
          <w:p w:rsidR="007D2439" w:rsidRPr="004D709E" w:rsidRDefault="007D2439" w:rsidP="005D1302">
            <w:pPr>
              <w:pStyle w:val="afff"/>
              <w:jc w:val="both"/>
            </w:pPr>
            <w:r w:rsidRPr="004D709E">
              <w:t>Порядок проведения и инвентаризации доходов будущих периодов.</w:t>
            </w:r>
          </w:p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Порядок оформления результатов инвентаризации доходов будущих периодов.</w:t>
            </w:r>
          </w:p>
        </w:tc>
        <w:tc>
          <w:tcPr>
            <w:tcW w:w="993" w:type="dxa"/>
            <w:vAlign w:val="center"/>
          </w:tcPr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4D709E" w:rsidTr="007D2439">
        <w:trPr>
          <w:trHeight w:val="165"/>
        </w:trPr>
        <w:tc>
          <w:tcPr>
            <w:tcW w:w="2127" w:type="dxa"/>
            <w:vMerge/>
          </w:tcPr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Практических занятий </w:t>
            </w:r>
          </w:p>
        </w:tc>
        <w:tc>
          <w:tcPr>
            <w:tcW w:w="993" w:type="dxa"/>
            <w:vAlign w:val="center"/>
          </w:tcPr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2439" w:rsidRPr="004D709E" w:rsidTr="007D2439">
        <w:trPr>
          <w:trHeight w:val="407"/>
        </w:trPr>
        <w:tc>
          <w:tcPr>
            <w:tcW w:w="2127" w:type="dxa"/>
            <w:vMerge/>
          </w:tcPr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9" w:type="dxa"/>
          </w:tcPr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D709E">
              <w:rPr>
                <w:rFonts w:ascii="Times New Roman" w:hAnsi="Times New Roman"/>
                <w:sz w:val="24"/>
                <w:szCs w:val="24"/>
              </w:rPr>
              <w:t xml:space="preserve"> «Выполнение работ по инвентаризации целевого финансировании, доходов будущих периодов и отражению результатов в учете»</w:t>
            </w:r>
          </w:p>
        </w:tc>
        <w:tc>
          <w:tcPr>
            <w:tcW w:w="993" w:type="dxa"/>
            <w:vAlign w:val="center"/>
          </w:tcPr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439" w:rsidRPr="004D709E" w:rsidTr="007D2439">
        <w:trPr>
          <w:trHeight w:val="261"/>
        </w:trPr>
        <w:tc>
          <w:tcPr>
            <w:tcW w:w="2127" w:type="dxa"/>
          </w:tcPr>
          <w:p w:rsidR="007D2439" w:rsidRPr="00857A4A" w:rsidRDefault="007D2439" w:rsidP="005D1302">
            <w:pPr>
              <w:widowControl w:val="0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4D709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ED1026">
              <w:rPr>
                <w:rFonts w:ascii="Times New Roman" w:hAnsi="Times New Roman"/>
                <w:b/>
                <w:sz w:val="24"/>
                <w:szCs w:val="24"/>
              </w:rPr>
              <w:t>Инвентаризация и ее роль в системе внутреннего контроля</w:t>
            </w:r>
          </w:p>
        </w:tc>
        <w:tc>
          <w:tcPr>
            <w:tcW w:w="10489" w:type="dxa"/>
          </w:tcPr>
          <w:p w:rsidR="007D2439" w:rsidRPr="004D709E" w:rsidRDefault="007D2439" w:rsidP="005D1302">
            <w:pPr>
              <w:widowControl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Align w:val="center"/>
          </w:tcPr>
          <w:p w:rsidR="007D2439" w:rsidRPr="00ED1026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02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7D2439" w:rsidRPr="004D709E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ПК 2.2.- 2.7,</w:t>
            </w:r>
          </w:p>
          <w:p w:rsidR="007D2439" w:rsidRPr="004D709E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ОК 01-05,</w:t>
            </w:r>
          </w:p>
          <w:p w:rsidR="007D2439" w:rsidRPr="004D709E" w:rsidRDefault="007D2439" w:rsidP="005D13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sz w:val="24"/>
                <w:szCs w:val="24"/>
              </w:rPr>
              <w:t>ОК09</w:t>
            </w:r>
          </w:p>
          <w:p w:rsidR="007D2439" w:rsidRPr="004D709E" w:rsidRDefault="007D2439" w:rsidP="005D1302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0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afffffffff9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611"/>
        <w:gridCol w:w="999"/>
        <w:gridCol w:w="2125"/>
      </w:tblGrid>
      <w:tr w:rsidR="007D2439" w:rsidRPr="00401863" w:rsidTr="007D2439">
        <w:tc>
          <w:tcPr>
            <w:tcW w:w="12611" w:type="dxa"/>
            <w:tcBorders>
              <w:right w:val="single" w:sz="4" w:space="0" w:color="000000"/>
            </w:tcBorders>
          </w:tcPr>
          <w:p w:rsidR="007D2439" w:rsidRPr="00401863" w:rsidRDefault="007D2439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Учебная практика 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Виды работ: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Изучение условной задачи - задания.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1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 кассовых  операций</w:t>
            </w:r>
          </w:p>
          <w:p w:rsidR="007D2439" w:rsidRPr="00401863" w:rsidRDefault="007D243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журнала хозяйственных операций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кассовых операций.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приходных и расходных кассовых ордеров.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Заполнение кассовой книги. 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Работа в 1С</w:t>
            </w:r>
          </w:p>
          <w:p w:rsidR="007D2439" w:rsidRPr="00401863" w:rsidRDefault="007D2439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2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Учет расчетов с подотчетными  лицами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журнала хозяйственных операций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обработка авансовых отчетов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Работа в 1С</w:t>
            </w:r>
          </w:p>
          <w:p w:rsidR="007D2439" w:rsidRPr="00401863" w:rsidRDefault="007D2439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3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Учет денежных средств на расчетных счетах в банке</w:t>
            </w:r>
          </w:p>
          <w:p w:rsidR="007D2439" w:rsidRPr="00401863" w:rsidRDefault="007D2439">
            <w:pPr>
              <w:tabs>
                <w:tab w:val="left" w:pos="27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Заполнение журнала хозяйственных операций  </w:t>
            </w:r>
          </w:p>
          <w:p w:rsidR="007D2439" w:rsidRPr="00401863" w:rsidRDefault="007D2439">
            <w:pPr>
              <w:tabs>
                <w:tab w:val="left" w:pos="27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и обработка выписок банка</w:t>
            </w:r>
          </w:p>
          <w:p w:rsidR="007D2439" w:rsidRPr="00401863" w:rsidRDefault="007D2439">
            <w:pPr>
              <w:tabs>
                <w:tab w:val="left" w:pos="27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операции по расчетному счету</w:t>
            </w:r>
          </w:p>
          <w:p w:rsidR="007D2439" w:rsidRPr="00401863" w:rsidRDefault="007D2439">
            <w:pPr>
              <w:tabs>
                <w:tab w:val="left" w:pos="27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Работа в 1С</w:t>
            </w:r>
          </w:p>
          <w:p w:rsidR="007D2439" w:rsidRPr="00401863" w:rsidRDefault="007D2439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4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 основных  средств</w:t>
            </w:r>
          </w:p>
          <w:p w:rsidR="007D2439" w:rsidRPr="00401863" w:rsidRDefault="007D2439">
            <w:pPr>
              <w:tabs>
                <w:tab w:val="left" w:pos="381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поступления основных средств.</w:t>
            </w:r>
          </w:p>
          <w:p w:rsidR="007D2439" w:rsidRPr="00401863" w:rsidRDefault="007D2439">
            <w:pPr>
              <w:tabs>
                <w:tab w:val="left" w:pos="381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Отражение бухгалтерскими проводками приобретения основных средств</w:t>
            </w:r>
          </w:p>
          <w:p w:rsidR="007D2439" w:rsidRPr="00401863" w:rsidRDefault="007D2439">
            <w:pPr>
              <w:tabs>
                <w:tab w:val="left" w:pos="381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Расчет суммы амортизации основных средств. </w:t>
            </w:r>
          </w:p>
          <w:p w:rsidR="007D2439" w:rsidRPr="00401863" w:rsidRDefault="007D2439">
            <w:pPr>
              <w:tabs>
                <w:tab w:val="left" w:pos="381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выбытия основных средств.</w:t>
            </w:r>
          </w:p>
          <w:p w:rsidR="007D2439" w:rsidRPr="00401863" w:rsidRDefault="007D2439">
            <w:pPr>
              <w:tabs>
                <w:tab w:val="left" w:pos="381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Отражение бухгалтерскими проводками выбытия основных средств</w:t>
            </w:r>
          </w:p>
          <w:p w:rsidR="007D2439" w:rsidRPr="00401863" w:rsidRDefault="007D2439">
            <w:pPr>
              <w:tabs>
                <w:tab w:val="left" w:pos="381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Расчет результатов выбытия основных средств.</w:t>
            </w:r>
          </w:p>
          <w:p w:rsidR="007D2439" w:rsidRPr="00401863" w:rsidRDefault="007D2439">
            <w:pPr>
              <w:tabs>
                <w:tab w:val="left" w:pos="381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Работа в 1С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5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  запасов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прихода материалов: составление приходных ордеров;  акта о приемки материалов, накладных.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Документальное оформление расхода материалов: </w:t>
            </w:r>
            <w:r w:rsidR="005D1302"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требования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-накладной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Организация складского учета производственных запасов: </w:t>
            </w:r>
            <w:r w:rsidR="005D1302"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карточки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учета материалов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корреспонденции счетов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Работа в 1С</w:t>
            </w:r>
          </w:p>
          <w:p w:rsidR="007D2439" w:rsidRPr="00401863" w:rsidRDefault="007D2439">
            <w:pPr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6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Учет затрат на  производство и калькулирование себестоимости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журнала хозяйственных операций с указанием документов, которыми оформляются хозяйственные операции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Осуществление расчетов распределения </w:t>
            </w:r>
            <w:r w:rsidR="005D1302"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общепроизводственных расходов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7D2439" w:rsidRPr="00401863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Определение фактической себестоимости выпущенной продукции 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7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Учет готовой продукции и ее </w:t>
            </w:r>
            <w:r w:rsidR="005D1302"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реализации. Определение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финансового от продажи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 ведомости выпуска готовой продукции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Расчет продажной стоимости готовой продукции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Заполнение карточки складского учета готовой продукции. 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счетов-фактур и товарных накладных, УПД на отгруженную продукцию.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Расчет  результатов от продажи продукции.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журнала хозяйственных операций</w:t>
            </w:r>
          </w:p>
          <w:p w:rsidR="007D2439" w:rsidRPr="00401863" w:rsidRDefault="007D2439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Работа в 1С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8. </w:t>
            </w: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Учет труда и заработной платы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Ознакомление со штатным расписанием организации, с данными и информацией по каждому сотруднику.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Документальное оформление учета отработанного времени – заполнение табеля учета рабочего времени.</w:t>
            </w:r>
          </w:p>
          <w:p w:rsidR="007D2439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Расчет заработной платы за первую половину месяца. Заполнение платежной ведомости и расходного кассового ордера по форме КО-2 по ней.</w:t>
            </w:r>
          </w:p>
          <w:p w:rsidR="007D2439" w:rsidRPr="00A33234" w:rsidRDefault="007D2439" w:rsidP="007D243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3234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 по МДК.0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A33234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A33234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7D2439" w:rsidRPr="00A33234" w:rsidRDefault="007D2439" w:rsidP="007D2439">
            <w:pPr>
              <w:tabs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234">
              <w:rPr>
                <w:rFonts w:ascii="Times New Roman" w:hAnsi="Times New Roman"/>
                <w:sz w:val="24"/>
                <w:szCs w:val="24"/>
              </w:rPr>
              <w:t xml:space="preserve">Проведение инвентаризации. </w:t>
            </w:r>
          </w:p>
          <w:p w:rsidR="007D2439" w:rsidRPr="00A33234" w:rsidRDefault="007D2439" w:rsidP="007D2439">
            <w:pPr>
              <w:tabs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234">
              <w:rPr>
                <w:rFonts w:ascii="Times New Roman" w:hAnsi="Times New Roman"/>
                <w:sz w:val="24"/>
                <w:szCs w:val="24"/>
              </w:rPr>
              <w:t>Оформление результатов проведенной инвентаризации в учете</w:t>
            </w:r>
          </w:p>
          <w:p w:rsidR="007D2439" w:rsidRPr="00A33234" w:rsidRDefault="007D2439" w:rsidP="007D2439">
            <w:pPr>
              <w:tabs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234">
              <w:rPr>
                <w:rFonts w:ascii="Times New Roman" w:hAnsi="Times New Roman"/>
                <w:sz w:val="24"/>
                <w:szCs w:val="24"/>
              </w:rPr>
              <w:t xml:space="preserve">Формирование акта сверки расчетов с контрагентами. </w:t>
            </w:r>
          </w:p>
          <w:p w:rsidR="007D2439" w:rsidRPr="00A33234" w:rsidRDefault="007D2439" w:rsidP="007D2439">
            <w:pPr>
              <w:tabs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234">
              <w:rPr>
                <w:rFonts w:ascii="Times New Roman" w:hAnsi="Times New Roman"/>
                <w:sz w:val="24"/>
                <w:szCs w:val="24"/>
              </w:rPr>
              <w:t>Заполнение журнала хозяйственных операций.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Расчет  очередных трудовых отпусков:</w:t>
            </w:r>
          </w:p>
          <w:p w:rsidR="007D2439" w:rsidRPr="00401863" w:rsidRDefault="007D2439" w:rsidP="004134A5">
            <w:pPr>
              <w:widowControl w:val="0"/>
              <w:numPr>
                <w:ilvl w:val="0"/>
                <w:numId w:val="96"/>
              </w:numPr>
              <w:tabs>
                <w:tab w:val="left" w:pos="284"/>
                <w:tab w:val="left" w:pos="851"/>
                <w:tab w:val="left" w:pos="993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приказа на отпуск (унифицированная форма № Т-6).</w:t>
            </w:r>
          </w:p>
          <w:p w:rsidR="007D2439" w:rsidRPr="00401863" w:rsidRDefault="007D2439" w:rsidP="004134A5">
            <w:pPr>
              <w:widowControl w:val="0"/>
              <w:numPr>
                <w:ilvl w:val="0"/>
                <w:numId w:val="96"/>
              </w:numPr>
              <w:tabs>
                <w:tab w:val="left" w:pos="284"/>
                <w:tab w:val="left" w:pos="851"/>
                <w:tab w:val="left" w:pos="993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записки-расчета отпускных (унифицированная форма № Т-60).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расходного кассового ордера по форме КО-2 по выплате очередного трудового отпуска и заработной платы.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Расчет пособия по временной нетрудоспособности.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разработочной таблицы по расчету листка нетрудоспособности.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Расчет компенсации за неиспользованный отпуск при увольнении:</w:t>
            </w:r>
          </w:p>
          <w:p w:rsidR="007D2439" w:rsidRPr="00401863" w:rsidRDefault="007D2439" w:rsidP="004134A5">
            <w:pPr>
              <w:widowControl w:val="0"/>
              <w:numPr>
                <w:ilvl w:val="0"/>
                <w:numId w:val="97"/>
              </w:numPr>
              <w:tabs>
                <w:tab w:val="left" w:pos="284"/>
                <w:tab w:val="left" w:pos="851"/>
                <w:tab w:val="left" w:pos="993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приказа (распоряжения) на компенсацию при увольнении за неиспользованный отпуск (унифицированная форма № Т-8).</w:t>
            </w:r>
          </w:p>
          <w:p w:rsidR="007D2439" w:rsidRPr="00401863" w:rsidRDefault="007D2439" w:rsidP="004134A5">
            <w:pPr>
              <w:widowControl w:val="0"/>
              <w:numPr>
                <w:ilvl w:val="0"/>
                <w:numId w:val="97"/>
              </w:numPr>
              <w:tabs>
                <w:tab w:val="left" w:pos="284"/>
                <w:tab w:val="left" w:pos="851"/>
                <w:tab w:val="left" w:pos="993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записки-расчета по расчету компенсации при увольнении за неиспользованный отпуск (унифицированная форма № Т-61).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расходного кассового ордера по форме КО-2 по выплате компенсации за неиспользованный отпуск при увольнении и заработной платы.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Расчет заработной платы за месяц (окончательный расчет).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Начисление заработной платы за месяц, в том числе расчет дополнительных выплат (отпускные, компенсация при увольнении, оплата листка нетрудоспособности и материальная помощь).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Оформление расчетов в произвольной форме. 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Расчет налога на доходы физических лиц. 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Расчет обязательных удержаний из заработной платы, предусмотренных законодательством (по исполнительным листам). 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Расчет заработной платы к выплате. 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расчетной ведомости (учебный вариант) по форме Т-51.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 xml:space="preserve">Заполнение платежной ведомости </w:t>
            </w:r>
            <w:r w:rsidRPr="00401863">
              <w:rPr>
                <w:rFonts w:ascii="Times New Roman" w:hAnsi="Times New Roman"/>
                <w:bCs/>
                <w:sz w:val="24"/>
                <w:szCs w:val="24"/>
              </w:rPr>
              <w:t xml:space="preserve">по форме Т-53 и </w:t>
            </w:r>
            <w:r w:rsidRPr="00401863">
              <w:rPr>
                <w:rFonts w:ascii="Times New Roman" w:hAnsi="Times New Roman"/>
                <w:sz w:val="24"/>
                <w:szCs w:val="24"/>
              </w:rPr>
              <w:t>расходного кассового ордера по форме КО-2.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расходного кассового ордера по форме КО-2 по оплате гражданско-правового договора.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Расчет страховых взносов с начисленных доходов сотрудникам за отчетный период, в том числе по травматизму.</w:t>
            </w:r>
          </w:p>
          <w:p w:rsidR="007D2439" w:rsidRPr="00401863" w:rsidRDefault="007D2439" w:rsidP="004134A5">
            <w:pPr>
              <w:widowControl w:val="0"/>
              <w:tabs>
                <w:tab w:val="left" w:pos="284"/>
                <w:tab w:val="left" w:pos="851"/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Заполнение разработочной таблицы по начислению страховых взносов.</w:t>
            </w:r>
          </w:p>
          <w:p w:rsidR="007D2439" w:rsidRPr="00401863" w:rsidRDefault="007D2439" w:rsidP="00CD029B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sz w:val="24"/>
                <w:szCs w:val="24"/>
              </w:rPr>
              <w:t>Отражение на счетах бухгалтерского  учета начисления заработной платы и дополнительных выплат, удержаний из нее, выплаты - заполнение журнала хозяйственных операций.</w:t>
            </w:r>
          </w:p>
          <w:p w:rsidR="007D2439" w:rsidRPr="00401863" w:rsidRDefault="007D2439" w:rsidP="000258F1">
            <w:pPr>
              <w:ind w:firstLine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Работа в 1С</w:t>
            </w:r>
          </w:p>
          <w:p w:rsidR="007D2439" w:rsidRPr="00401863" w:rsidRDefault="007D2439" w:rsidP="000258F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Оформить и защитить Отчет по практике.</w:t>
            </w:r>
          </w:p>
        </w:tc>
        <w:tc>
          <w:tcPr>
            <w:tcW w:w="999" w:type="dxa"/>
            <w:tcBorders>
              <w:left w:val="single" w:sz="4" w:space="0" w:color="000000"/>
            </w:tcBorders>
          </w:tcPr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4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</w:t>
            </w: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7D2439" w:rsidRPr="00401863" w:rsidRDefault="007D2439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0"/>
              <w:right w:val="single" w:sz="4" w:space="0" w:color="000000"/>
            </w:tcBorders>
          </w:tcPr>
          <w:p w:rsidR="007D2439" w:rsidRPr="00401863" w:rsidRDefault="007D2439" w:rsidP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ОК 01-05, 09</w:t>
            </w:r>
          </w:p>
          <w:p w:rsidR="007D2439" w:rsidRPr="00401863" w:rsidRDefault="007D2439" w:rsidP="007358B6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ПК 1.1 ПК 1.2 ПК 1.3 ПК 1.4 ПК 1.5 ПК 1.6</w:t>
            </w:r>
          </w:p>
        </w:tc>
      </w:tr>
      <w:tr w:rsidR="007D2439" w:rsidRPr="00401863" w:rsidTr="007D2439">
        <w:tc>
          <w:tcPr>
            <w:tcW w:w="12611" w:type="dxa"/>
            <w:tcBorders>
              <w:right w:val="single" w:sz="4" w:space="0" w:color="000000"/>
            </w:tcBorders>
          </w:tcPr>
          <w:p w:rsidR="007D2439" w:rsidRPr="00335217" w:rsidRDefault="007D2439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Производственная практика</w:t>
            </w:r>
          </w:p>
          <w:p w:rsidR="007D2439" w:rsidRPr="00335217" w:rsidRDefault="007D243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Виды работ:</w:t>
            </w:r>
          </w:p>
          <w:p w:rsidR="007D2439" w:rsidRPr="00335217" w:rsidRDefault="007D2439" w:rsidP="001A3E2F">
            <w:pPr>
              <w:pStyle w:val="p7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rStyle w:val="s4"/>
              </w:rPr>
            </w:pPr>
            <w:r w:rsidRPr="00335217">
              <w:rPr>
                <w:rStyle w:val="s4"/>
              </w:rPr>
              <w:t>Общая характеристика и структура организации;</w:t>
            </w:r>
          </w:p>
          <w:p w:rsidR="007D2439" w:rsidRPr="00335217" w:rsidRDefault="007D2439" w:rsidP="001A3E2F">
            <w:pPr>
              <w:pStyle w:val="p7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335217">
              <w:rPr>
                <w:rFonts w:eastAsia="SimSun"/>
              </w:rPr>
              <w:t>Правила  техники безопасности и пожарной профилактики в организации;</w:t>
            </w:r>
          </w:p>
          <w:p w:rsidR="007D2439" w:rsidRPr="00335217" w:rsidRDefault="007D2439" w:rsidP="001A3E2F">
            <w:pPr>
              <w:pStyle w:val="p7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335217">
              <w:rPr>
                <w:rFonts w:eastAsia="SimSun"/>
              </w:rPr>
              <w:t>Правила  внутреннего распорядка организации, должностные обязанности, организация  рабочего места  бухгалтера (помощника бухгалтера);</w:t>
            </w:r>
          </w:p>
          <w:p w:rsidR="007D2439" w:rsidRPr="00335217" w:rsidRDefault="007D2439" w:rsidP="001A3E2F">
            <w:pPr>
              <w:pStyle w:val="p7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335217">
              <w:rPr>
                <w:rFonts w:eastAsia="SimSun"/>
              </w:rPr>
              <w:t>Нормативно-правовое обеспечение  ведения бухгалтерского и налогового учета и отчетности;</w:t>
            </w:r>
          </w:p>
          <w:p w:rsidR="007D2439" w:rsidRPr="00335217" w:rsidRDefault="007D2439" w:rsidP="001A3E2F">
            <w:pPr>
              <w:pStyle w:val="p7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335217">
              <w:rPr>
                <w:rFonts w:eastAsia="SimSun"/>
              </w:rPr>
              <w:t>Основные положения должностной  инструкции  бухгалтера;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eastAsia="SimSun" w:hAnsi="Times New Roman"/>
                <w:color w:val="auto"/>
                <w:sz w:val="24"/>
                <w:szCs w:val="24"/>
              </w:rPr>
              <w:t>Описание и оценка рабочего места  бухгалтера (помощника бухгалтера)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Ознакомление и изучение формирования учетной политики организации.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Ознакомление с организацией бухгалтерского учета и структурой экономического субъекта.</w:t>
            </w:r>
          </w:p>
          <w:p w:rsidR="007D2439" w:rsidRPr="00335217" w:rsidRDefault="007D2439" w:rsidP="001A3E2F">
            <w:pPr>
              <w:pStyle w:val="p16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335217">
              <w:rPr>
                <w:kern w:val="28"/>
              </w:rPr>
              <w:t>Ознакомиться с порядком оформления, приема,  проверки и обработки первичных бухгалтерских документов в организации;</w:t>
            </w:r>
          </w:p>
          <w:p w:rsidR="007D2439" w:rsidRPr="00335217" w:rsidRDefault="007D2439" w:rsidP="001A3E2F">
            <w:pPr>
              <w:pStyle w:val="p16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335217">
              <w:rPr>
                <w:kern w:val="28"/>
              </w:rPr>
              <w:t>Изучить порядок разноски данных сгруппированных документов в учетные регистры;</w:t>
            </w:r>
          </w:p>
          <w:p w:rsidR="007D2439" w:rsidRPr="00335217" w:rsidRDefault="007D2439" w:rsidP="001A3E2F">
            <w:pPr>
              <w:pStyle w:val="p16"/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335217">
              <w:rPr>
                <w:kern w:val="28"/>
              </w:rPr>
              <w:t xml:space="preserve">Ознакомиться с применяемыми способами исправления ошибок в бухгалтерских документа и в учетных регистрах; 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kern w:val="28"/>
                <w:sz w:val="24"/>
                <w:szCs w:val="24"/>
              </w:rPr>
              <w:t>Ознакомиться с порядком передачи первичных бухгалтерских документов в текущий и постоянный архив;</w:t>
            </w:r>
          </w:p>
          <w:p w:rsidR="007D2439" w:rsidRPr="00335217" w:rsidRDefault="007D2439" w:rsidP="001A3E2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Виды работ по МДК 01.01: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 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 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 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средств.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фактов хозяйственной жизни, связанных с нематериальными 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Отражение в</w:t>
            </w: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Отражение в</w:t>
            </w: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учете запасов.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Отражение в</w:t>
            </w: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учете затрат на производство и калькулирование себестоимости продукции (работ, услуг).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Отражение в</w:t>
            </w: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калькулирование себестоимости вспомогательных производств. </w:t>
            </w:r>
          </w:p>
          <w:p w:rsidR="007D2439" w:rsidRPr="00335217" w:rsidRDefault="007D2439" w:rsidP="001A3E2F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  <w:highlight w:val="white"/>
              </w:rPr>
              <w:t>Отражение в</w:t>
            </w: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:rsidR="007D2439" w:rsidRPr="00335217" w:rsidRDefault="007D2439" w:rsidP="001A3E2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Виды работ по МДК 01.02: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с нормативными документами по учету личного состава, по учету использования рабочего времени.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 документов по учету личного состава, по учету использования рабочего времени.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первичных документов по учету численности работников, учету отработанного времени и выработки.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Изучение порядка начисления заработной платы и ее учета при различных видах, формах и системах оплаты труда.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первичных документов по учету оплаты труда в выходные и праздничные дни, в ночное время, оплаты сверхурочного времени.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первичных документов по учету оплаты труда при сменном графике работы.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начисленной заработной платы.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Начисление и выполнение расчета заработной платы за неотработанное время.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Документальное оформление заработной платы за неотработанное время.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Начисление пособий по временной нетрудоспособности и документальное оформление пособий по временной нетрудоспособности.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пособий в связи с материнством.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Расчет пособий по временной нетрудоспособности от несчастных случаев на производстве и профессиональных заболеваний.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пособий по временной нетрудоспособности от несчастных случаев на производстве и профессиональных заболеваний.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расчета премий, доплат и надбавок.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Начисление премий, доплат и надбавок и документальное оформление премий, доплат и надбавок.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суммы удержаний из заработной платы, отражение в учете соответствующих операций.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Начисление и документальное оформление доходов, не облагаемых НДФЛ.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удержаний из заработной платы.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бухгалтерских проводок на счетах синтетического учета труда по заработной плате и расчетам с персоналом по оплате труда.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работе нормативных документов по учету кредитов банков и займов.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получения, использования и возврата кредита (займа), привлеченного экономическим субъектом под соответствующие нужды.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начисления процентов по займам и кредитам.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Документальное оформление получения и возврата кредитов и займов.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работе нормативных документов по формированию и изменению уставного капитала.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работе нормативных документов по формированию и изменению резервного капитала.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работе нормативных документов по формированию и изменению добавочного капитала.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процесса формирования и изменения собственного капитала экономического субъекта.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Использование в работе нормативных документов по формированию финансовых результатов деятельности экономического субъекта.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финансовых результатов деятельности экономического субъекта в зависимости от вида деятельности.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использования прибыли экономического субъекта.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работе нормативных документов по учету расчетов с учредителями.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работе и подготовка нормативных документов по учету собственных акций.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бухгалтерских проводок по начисления и выплаты дивидендов.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Использование в работе нормативных документов по формированию финансовых результатов от обычных видов деятельности экономического субъекта.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финансовых результатов от обычных видов деятельности экономического субъекта.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Использование в работе нормативных документов по формированию финансовых результатов по прочим видам деятельности экономического субъекта.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финансовых результатов по прочим видам деятельности экономического субъекта.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работе нормативных документов, регламентирующих порядок целевого финансирования экономических субъектов.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экономического субъекта целевого финансирования.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экономического субъекта доходов будущих периодов.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Отражение в учете экономического субъекта образования и использования резерва по сомнительным долгам.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Ознакомиться с режимом налогообложения организации</w:t>
            </w:r>
          </w:p>
          <w:p w:rsidR="007D2439" w:rsidRPr="00335217" w:rsidRDefault="007D2439" w:rsidP="001A3E2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Виды работ по МДК 01.03: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Проанализировать состав и виды уплачиваемых организацией налогов и представляемой налоговой отчетности.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Ознакомиться с документами налоговой отчетности и расчетами, порядком и форматом их представления в налоговые органы и отчетностью в СФР.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Ознакомиться с порядком и формой осуществления платежей  по налогам, сборам, страховым взносам в бюджеты Российской Федерации и Социальный фонд России.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Ознакомиться с нормативными документами, отражающими региональные и местные особенности исчисления и уплаты налогов организации.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Ознакомиться с порядком ведения в организации учета расчетов с бюджетами  по налогам, сборам и страховым взносам.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Выполнять поручения руководителя практики от организации.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Составить (дублировать) расчеты сумм налогов, сборов, страховых взносов, плательщиками которых является организация.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Дублировать аналитический учет по счету 68 "Расчеты по налогам и сборам" (по субсчетам) в соответствии с данными организации.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Дублировать аналитический учет по счету 69 «Расчеты по социальному страхованию и обеспечению». 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Дублировать формирование бухгалтерских проводок по начислению и перечислению сумм страховых взносов, уплачиваемых организацией.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</w:t>
            </w:r>
          </w:p>
          <w:p w:rsidR="007D2439" w:rsidRPr="00335217" w:rsidRDefault="007D2439" w:rsidP="001A3E2F">
            <w:pPr>
              <w:pStyle w:val="affff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Дублировать оформление платежных поручений на перечисление налогов, сборов, страховых взносов.</w:t>
            </w:r>
          </w:p>
          <w:p w:rsidR="007D2439" w:rsidRPr="007D2439" w:rsidRDefault="007D2439" w:rsidP="00857A4A">
            <w:pPr>
              <w:pStyle w:val="affff"/>
              <w:widowControl w:val="0"/>
              <w:numPr>
                <w:ilvl w:val="0"/>
                <w:numId w:val="103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D821"/>
              </w:rPr>
            </w:pPr>
            <w:r w:rsidRPr="00335217">
              <w:rPr>
                <w:rFonts w:ascii="Times New Roman" w:hAnsi="Times New Roman"/>
                <w:color w:val="auto"/>
                <w:sz w:val="24"/>
                <w:szCs w:val="24"/>
              </w:rPr>
              <w:t>Оформить и защитить Отчет по практике.</w:t>
            </w:r>
          </w:p>
          <w:p w:rsidR="007D2439" w:rsidRPr="004963E5" w:rsidRDefault="007D2439" w:rsidP="007D2439">
            <w:pPr>
              <w:widowControl w:val="0"/>
              <w:tabs>
                <w:tab w:val="left" w:pos="47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963E5">
              <w:rPr>
                <w:rFonts w:ascii="Times New Roman" w:hAnsi="Times New Roman"/>
                <w:b/>
                <w:sz w:val="24"/>
                <w:szCs w:val="24"/>
              </w:rPr>
              <w:t>Виды работ по МДК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4963E5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963E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D2439" w:rsidRPr="004963E5" w:rsidRDefault="007D2439" w:rsidP="007D2439">
            <w:pPr>
              <w:pStyle w:val="Style36"/>
              <w:widowControl w:val="0"/>
              <w:numPr>
                <w:ilvl w:val="0"/>
                <w:numId w:val="105"/>
              </w:numPr>
              <w:tabs>
                <w:tab w:val="left" w:pos="476"/>
                <w:tab w:val="left" w:pos="702"/>
              </w:tabs>
              <w:snapToGrid w:val="0"/>
              <w:spacing w:after="0" w:line="240" w:lineRule="auto"/>
              <w:ind w:left="0" w:firstLine="0"/>
              <w:jc w:val="both"/>
              <w:rPr>
                <w:rStyle w:val="FontStyle124"/>
                <w:bCs/>
                <w:sz w:val="24"/>
                <w:szCs w:val="24"/>
              </w:rPr>
            </w:pPr>
            <w:r w:rsidRPr="004963E5">
              <w:rPr>
                <w:rStyle w:val="FontStyle124"/>
                <w:bCs/>
                <w:sz w:val="24"/>
                <w:szCs w:val="24"/>
              </w:rPr>
              <w:t>Изучение нормативных документов, регламентирующих порядок проведения инвентаризации.</w:t>
            </w:r>
          </w:p>
          <w:p w:rsidR="007D2439" w:rsidRPr="004963E5" w:rsidRDefault="007D2439" w:rsidP="007D2439">
            <w:pPr>
              <w:pStyle w:val="Style36"/>
              <w:widowControl w:val="0"/>
              <w:numPr>
                <w:ilvl w:val="0"/>
                <w:numId w:val="105"/>
              </w:numPr>
              <w:tabs>
                <w:tab w:val="left" w:pos="476"/>
                <w:tab w:val="left" w:pos="702"/>
              </w:tabs>
              <w:snapToGrid w:val="0"/>
              <w:spacing w:after="0" w:line="240" w:lineRule="auto"/>
              <w:ind w:left="0" w:firstLine="0"/>
              <w:jc w:val="both"/>
              <w:rPr>
                <w:rStyle w:val="FontStyle124"/>
                <w:bCs/>
                <w:sz w:val="24"/>
                <w:szCs w:val="24"/>
              </w:rPr>
            </w:pPr>
            <w:r w:rsidRPr="004963E5">
              <w:rPr>
                <w:rStyle w:val="FontStyle124"/>
                <w:bCs/>
                <w:sz w:val="24"/>
                <w:szCs w:val="24"/>
              </w:rPr>
              <w:t xml:space="preserve">Подготовка документов для проведения инвентаризации </w:t>
            </w:r>
            <w:r w:rsidRPr="004963E5">
              <w:rPr>
                <w:rFonts w:ascii="Times New Roman" w:hAnsi="Times New Roman"/>
                <w:sz w:val="24"/>
                <w:szCs w:val="24"/>
              </w:rPr>
              <w:t>активов и обязательств экономического субъекта.</w:t>
            </w:r>
          </w:p>
          <w:p w:rsidR="007D2439" w:rsidRPr="004963E5" w:rsidRDefault="007D2439" w:rsidP="007D2439">
            <w:pPr>
              <w:pStyle w:val="Style36"/>
              <w:widowControl w:val="0"/>
              <w:numPr>
                <w:ilvl w:val="0"/>
                <w:numId w:val="105"/>
              </w:numPr>
              <w:tabs>
                <w:tab w:val="left" w:pos="476"/>
                <w:tab w:val="left" w:pos="702"/>
              </w:tabs>
              <w:snapToGrid w:val="0"/>
              <w:spacing w:after="0" w:line="240" w:lineRule="auto"/>
              <w:ind w:left="0" w:firstLine="0"/>
              <w:jc w:val="both"/>
              <w:rPr>
                <w:rStyle w:val="FontStyle124"/>
                <w:bCs/>
                <w:sz w:val="24"/>
                <w:szCs w:val="24"/>
              </w:rPr>
            </w:pPr>
            <w:r w:rsidRPr="004963E5">
              <w:rPr>
                <w:rStyle w:val="FontStyle124"/>
                <w:sz w:val="24"/>
                <w:szCs w:val="24"/>
              </w:rPr>
              <w:t xml:space="preserve">Участие в работе комиссии по инвентаризации имущества и обязательств </w:t>
            </w:r>
            <w:r w:rsidRPr="004963E5">
              <w:rPr>
                <w:rStyle w:val="FontStyle124"/>
                <w:bCs/>
                <w:sz w:val="24"/>
                <w:szCs w:val="24"/>
              </w:rPr>
              <w:t>экономического субъекта.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Подготовка регистров аналитического учета по местам хранения имущества и передача их лицам, ответственным за подготовительный этап, для подбора документации, необходимой для проведения инвентаризации.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вне оборотных активов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и переоценке материально - производственных запасов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Отражение в учете убытков от недостачи товара, переданного на ответственное хранение.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Изучение порядка отражения в учете списания выявленной при инвентаризации недостачи товаров в пределах норм естественной убыли.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незавершенного производства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кассы, денежных документов и бланков документов строгой отчетности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средств на счетах в банке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дебиторской и кредиторской задолженности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расчетов с покупателями, поставщиками и прочими дебиторами, и кредиторами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расчетов с подотчетными лицами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расчетов с бюджетом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Выполнение работ по инвентаризации расчетов с внебюджетными фондами и отражение ее результатов в бухгалтерских проводках.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Формирование бухгалтерских проводок по отражению недостачи ценностей, выявленных в ходе инвентаризации, независимо от причин их возникновения с целью контроля на счете 94 «Недостачи и потери от порчи ценностей».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Формирование бухгалтерских проводок по списанию недостач в зависимости от причин их возникновения</w:t>
            </w:r>
          </w:p>
          <w:p w:rsidR="007D2439" w:rsidRPr="004963E5" w:rsidRDefault="007D2439" w:rsidP="007D2439">
            <w:pPr>
              <w:widowControl w:val="0"/>
              <w:numPr>
                <w:ilvl w:val="0"/>
                <w:numId w:val="105"/>
              </w:numPr>
              <w:shd w:val="clear" w:color="auto" w:fill="FFFFFF"/>
              <w:tabs>
                <w:tab w:val="left" w:pos="476"/>
                <w:tab w:val="left" w:pos="70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Составление сличительных ведомостей и установление соответствия данных о фактическом наличии средств данным бухгалтерского учета.</w:t>
            </w:r>
          </w:p>
          <w:p w:rsidR="007D2439" w:rsidRPr="007D2439" w:rsidRDefault="007D2439" w:rsidP="007D2439">
            <w:pPr>
              <w:widowControl w:val="0"/>
              <w:numPr>
                <w:ilvl w:val="0"/>
                <w:numId w:val="105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D821"/>
              </w:rPr>
            </w:pPr>
            <w:r w:rsidRPr="004963E5">
              <w:rPr>
                <w:rFonts w:ascii="Times New Roman" w:hAnsi="Times New Roman"/>
                <w:sz w:val="24"/>
                <w:szCs w:val="24"/>
              </w:rPr>
              <w:t>Документальное оформление результатов инвентаризации активов и обязательств экономического субъекта.</w:t>
            </w:r>
          </w:p>
        </w:tc>
        <w:tc>
          <w:tcPr>
            <w:tcW w:w="999" w:type="dxa"/>
            <w:tcBorders>
              <w:left w:val="single" w:sz="4" w:space="0" w:color="000000"/>
            </w:tcBorders>
          </w:tcPr>
          <w:p w:rsidR="007D2439" w:rsidRPr="00401863" w:rsidRDefault="007D2439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125" w:type="dxa"/>
            <w:tcBorders>
              <w:left w:val="single" w:sz="4" w:space="0" w:color="000000"/>
            </w:tcBorders>
          </w:tcPr>
          <w:p w:rsidR="007D2439" w:rsidRPr="00401863" w:rsidRDefault="007D2439" w:rsidP="007358B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ОК 01-05, 09</w:t>
            </w:r>
          </w:p>
          <w:p w:rsidR="007D2439" w:rsidRPr="00401863" w:rsidRDefault="007D2439" w:rsidP="007358B6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01863">
              <w:rPr>
                <w:rFonts w:ascii="Times New Roman" w:hAnsi="Times New Roman"/>
                <w:color w:val="auto"/>
                <w:sz w:val="24"/>
                <w:szCs w:val="24"/>
              </w:rPr>
              <w:t>ПК 1.1 ПК 1.2 ПК 1.3 ПК 1.4 ПК 1.5 ПК 1.6</w:t>
            </w:r>
          </w:p>
        </w:tc>
      </w:tr>
    </w:tbl>
    <w:p w:rsidR="00AB2214" w:rsidRDefault="00AB2214">
      <w:pPr>
        <w:sectPr w:rsidR="00AB2214">
          <w:headerReference w:type="even" r:id="rId55"/>
          <w:headerReference w:type="default" r:id="rId56"/>
          <w:pgSz w:w="16848" w:h="11908" w:orient="landscape"/>
          <w:pgMar w:top="1134" w:right="567" w:bottom="567" w:left="567" w:header="567" w:footer="709" w:gutter="0"/>
          <w:cols w:space="720"/>
          <w:titlePg/>
        </w:sectPr>
      </w:pPr>
      <w:bookmarkStart w:id="1" w:name="_Hlk156819611"/>
    </w:p>
    <w:bookmarkEnd w:id="1"/>
    <w:p w:rsidR="00AB2214" w:rsidRDefault="009B2CE4">
      <w:pPr>
        <w:pStyle w:val="1f4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Условия реализации профессионального модуля</w:t>
      </w:r>
    </w:p>
    <w:p w:rsidR="00AB2214" w:rsidRDefault="00AB2214">
      <w:pPr>
        <w:pStyle w:val="112"/>
        <w:spacing w:line="240" w:lineRule="auto"/>
        <w:jc w:val="center"/>
        <w:rPr>
          <w:rFonts w:ascii="Times New Roman" w:hAnsi="Times New Roman"/>
          <w:sz w:val="28"/>
        </w:rPr>
      </w:pPr>
    </w:p>
    <w:p w:rsidR="00AB2214" w:rsidRDefault="009B2CE4">
      <w:pPr>
        <w:pStyle w:val="112"/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Материально-техническое обеспечение</w:t>
      </w:r>
    </w:p>
    <w:p w:rsidR="00AB2214" w:rsidRDefault="00AB2214">
      <w:pPr>
        <w:pStyle w:val="112"/>
        <w:spacing w:line="240" w:lineRule="auto"/>
        <w:jc w:val="center"/>
        <w:rPr>
          <w:rFonts w:ascii="Times New Roman" w:hAnsi="Times New Roman"/>
          <w:sz w:val="28"/>
        </w:rPr>
      </w:pPr>
    </w:p>
    <w:p w:rsidR="00AB2214" w:rsidRDefault="009B2CE4">
      <w:pPr>
        <w:tabs>
          <w:tab w:val="left" w:pos="709"/>
          <w:tab w:val="left" w:pos="851"/>
          <w:tab w:val="left" w:pos="993"/>
          <w:tab w:val="left" w:pos="1276"/>
          <w:tab w:val="left" w:pos="2694"/>
          <w:tab w:val="left" w:pos="3402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Наличие учебного кабинета 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AB2214" w:rsidRDefault="00AB2214">
      <w:pPr>
        <w:tabs>
          <w:tab w:val="left" w:pos="709"/>
          <w:tab w:val="left" w:pos="851"/>
          <w:tab w:val="left" w:pos="993"/>
          <w:tab w:val="left" w:pos="1134"/>
          <w:tab w:val="left" w:pos="1276"/>
          <w:tab w:val="left" w:pos="2694"/>
          <w:tab w:val="left" w:pos="3402"/>
        </w:tabs>
        <w:ind w:firstLine="709"/>
        <w:jc w:val="both"/>
        <w:rPr>
          <w:rFonts w:ascii="Times New Roman" w:hAnsi="Times New Roman"/>
          <w:sz w:val="28"/>
        </w:rPr>
      </w:pPr>
    </w:p>
    <w:p w:rsidR="00AB2214" w:rsidRDefault="009B2CE4">
      <w:pPr>
        <w:tabs>
          <w:tab w:val="left" w:pos="709"/>
          <w:tab w:val="left" w:pos="851"/>
          <w:tab w:val="left" w:pos="993"/>
          <w:tab w:val="left" w:pos="1134"/>
          <w:tab w:val="left" w:pos="1276"/>
          <w:tab w:val="left" w:pos="2694"/>
          <w:tab w:val="left" w:pos="3402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Оборудование учебного кабинета:</w:t>
      </w:r>
    </w:p>
    <w:p w:rsidR="00AB2214" w:rsidRDefault="009B2CE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рабочие места по количеству обучающихся;</w:t>
      </w:r>
    </w:p>
    <w:p w:rsidR="00AB2214" w:rsidRDefault="009B2CE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рабочее место преподавателя;</w:t>
      </w:r>
    </w:p>
    <w:p w:rsidR="00AB2214" w:rsidRDefault="009B2CE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наглядные пособия (бланки документов, образцы оформления документов и т.п.);</w:t>
      </w:r>
    </w:p>
    <w:p w:rsidR="00AB2214" w:rsidRDefault="009B2CE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комплект учебно-методической документации.</w:t>
      </w:r>
    </w:p>
    <w:p w:rsidR="00AB2214" w:rsidRDefault="009B2CE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техническими средства обучения:</w:t>
      </w:r>
    </w:p>
    <w:p w:rsidR="00AB2214" w:rsidRDefault="009B2CE4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пакетамилицензионных программ (по выбору образовательной организации): MS Office, СПС КонсультантПлюс</w:t>
      </w:r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</w:rPr>
        <w:t xml:space="preserve"> «1С»,  мультимедиапроектор, компьютер  с доступом к Интернет-ресурсам;</w:t>
      </w:r>
    </w:p>
    <w:p w:rsidR="00AB2214" w:rsidRDefault="009B2CE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интерактивная доска или экран.</w:t>
      </w:r>
    </w:p>
    <w:p w:rsidR="00AB2214" w:rsidRDefault="00AB221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</w:p>
    <w:p w:rsidR="00AB2214" w:rsidRDefault="00AB2214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</w:p>
    <w:p w:rsidR="00AB2214" w:rsidRDefault="009B2CE4">
      <w:pPr>
        <w:pStyle w:val="112"/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Учебно-методическое обеспечение</w:t>
      </w:r>
    </w:p>
    <w:p w:rsidR="00AB2214" w:rsidRDefault="00AB2214">
      <w:pPr>
        <w:pStyle w:val="affff"/>
        <w:ind w:left="0" w:firstLine="709"/>
        <w:jc w:val="both"/>
        <w:rPr>
          <w:rFonts w:ascii="Times New Roman" w:hAnsi="Times New Roman"/>
          <w:sz w:val="28"/>
        </w:rPr>
      </w:pPr>
      <w:bookmarkStart w:id="2" w:name="_Hlk152333986"/>
      <w:bookmarkEnd w:id="2"/>
    </w:p>
    <w:p w:rsidR="00AB2214" w:rsidRDefault="009B2CE4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Основныеисточники:</w:t>
      </w:r>
    </w:p>
    <w:p w:rsidR="00AB2214" w:rsidRDefault="009B2CE4" w:rsidP="007D6ABE">
      <w:pPr>
        <w:numPr>
          <w:ilvl w:val="0"/>
          <w:numId w:val="87"/>
        </w:numPr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Богаченко В.М. Бухгалтерский учет. Учебник. – Ростов н/Д: Феникс, 2022 - 572 с;</w:t>
      </w:r>
    </w:p>
    <w:p w:rsidR="00AB2214" w:rsidRDefault="009B2CE4" w:rsidP="007D6ABE">
      <w:pPr>
        <w:numPr>
          <w:ilvl w:val="0"/>
          <w:numId w:val="87"/>
        </w:numPr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Богаченко В.М. Бухгалтерский учет: практикум. – Ростов н/Д: Феникс, 2021. - 412 с.</w:t>
      </w:r>
    </w:p>
    <w:p w:rsidR="00AB2214" w:rsidRDefault="00AB2214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sz w:val="28"/>
        </w:rPr>
      </w:pPr>
    </w:p>
    <w:p w:rsidR="00AB2214" w:rsidRDefault="009B2CE4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Дополнительные источники: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Блинова У. Ю., Астахова Е. Ю., Голышева Н. И. и др. Документирование хозяйственных операций и ведение бухгалтерского учета имущества организации. Учебник. — М.: КноРус, 2023. — 306 c.</w:t>
      </w:r>
    </w:p>
    <w:p w:rsidR="00AB2214" w:rsidRDefault="009B2CE4" w:rsidP="007D6ABE">
      <w:pPr>
        <w:numPr>
          <w:ilvl w:val="0"/>
          <w:numId w:val="88"/>
        </w:numPr>
        <w:tabs>
          <w:tab w:val="left" w:pos="0"/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Дмитриева И. М.,  Бухгалтерский учет: учебник и практикум для СПО  — М.: Издательство Юрайт, 2023. — 304 с.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Касьянова Г.Ю. «Бухгалтерский учет. Просто о сложном. Самоучитель по формуле «три в одном»» - М:АБАК, 2023 г. – 752 с.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Каурова, О. В., Проведение расчетов с бюджетом и внебюджетными фондами : учебник / О. В. Каурова, А. Н. Малолетко, О. В. Шинкарева. — Москва :КноРус, 2023. — 219 с. — ISBN 978-5-406-11414-8. — URL: https://book.ru/book/948881  — Текст : электронный.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Кеворкова Ж. А. Практические основы бухгалтерского учета источников формирования имущества организации : учебник / Ж. А. Кеворкова, Л. А. Мельникова, Е. Н. Домбровская, Т. В. Лесина. — Москва :КноРус, 2023 — 127 с.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Кеворкова, Ж. А., Практические основы бухгалтерского учета имущества организации : учебник / Ж. А. Кеворкова, А. М. Петров, Л. А. Мельникова. — Москва :КноРус, 2023. — 255 с. — ISBN 978-5-406-11973-0. — URL: https://book.ru/book/950158  — Текст : электронный.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Кеворкова, Ж. А., Проведение расчетов с бюджетом и внебюджетными фондами : учебник / Ж. А. Кеворкова, Л. А. Мельникова, Е. Н. Домбровская. — Москва :КноРус, 2023. — 197 с. — ISBN 978-5-406-11291-5. — URL: https://book.ru/book/948619  — Текст : электронный.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Кондраков Н.П. Бухгалтерский учет (финансовый и управленческий): Учебник / Н.П. Кондраков. — М.: НИЦ ИНФРА-М, 2023. — 584 c.</w:t>
      </w:r>
    </w:p>
    <w:p w:rsidR="00AB2214" w:rsidRDefault="009B2CE4" w:rsidP="007D6ABE">
      <w:pPr>
        <w:numPr>
          <w:ilvl w:val="0"/>
          <w:numId w:val="88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Костюкова, Е. И., Документирование хозяйственных операций и ведение бухгалтерского учета активов организации : учебник / Е. И. Костюкова, О. В. Ельчанинова, С. А. Тунин. — Москва :КноРус, 2023. — 175 с. — ISBN 978-5-406-11818-4. — URL: https://book.ru/book/949738 (дата обращения: 02.08.2023). — Текст : электронный.</w:t>
      </w:r>
    </w:p>
    <w:p w:rsidR="00AB2214" w:rsidRDefault="009B2CE4" w:rsidP="007D6ABE">
      <w:pPr>
        <w:widowControl w:val="0"/>
        <w:numPr>
          <w:ilvl w:val="0"/>
          <w:numId w:val="88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Пансков В. Г., Налоги и налогообложение: учебник и практикум для СПО / В. Г. Пансков/. — 8-е изд., пер. и доп. — М.: Издательство Юрайт, 2023. — 474 с. </w:t>
      </w:r>
    </w:p>
    <w:p w:rsidR="00AB2214" w:rsidRDefault="009B2CE4" w:rsidP="007D6ABE">
      <w:pPr>
        <w:numPr>
          <w:ilvl w:val="0"/>
          <w:numId w:val="88"/>
        </w:numPr>
        <w:tabs>
          <w:tab w:val="left" w:pos="0"/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Журналы: «Аудит», «Консультант+»,  «Бухгалтерский учет», «Финансы».</w:t>
      </w:r>
    </w:p>
    <w:p w:rsidR="00AB2214" w:rsidRDefault="00AB2214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</w:p>
    <w:p w:rsidR="00AB2214" w:rsidRDefault="009B2CE4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Нормативно-правовые акты:</w:t>
      </w:r>
    </w:p>
    <w:p w:rsidR="00AB2214" w:rsidRDefault="009B2CE4" w:rsidP="007D6ABE">
      <w:pPr>
        <w:numPr>
          <w:ilvl w:val="0"/>
          <w:numId w:val="8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Конституция Российской Федерации от 12.12.1993 (действующая редакция)</w:t>
      </w:r>
    </w:p>
    <w:p w:rsidR="00AB2214" w:rsidRDefault="009B2CE4" w:rsidP="007D6ABE">
      <w:pPr>
        <w:numPr>
          <w:ilvl w:val="0"/>
          <w:numId w:val="8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Гражданский кодекс Российской Федерации в 4 частях (действующая редакция)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Налоговый кодекс РФ (часть первая) от 31.07.1998 года № 146-ФЗ 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Налоговый кодекс Российской Федерации (часть вторая) от 05.08.2000 года № 117-ФЗ 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Трудовой кодекс РФ от 30.12.2001 № 197-ФЗ  ( 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Гражданский кодекс Российской Федерации в 4 частях (действующая редакция);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Кодекс Российской Федерации об административных правонарушениях  от 30.12.2001 № 195-ФЗ (действующая редакция)</w:t>
      </w:r>
    </w:p>
    <w:p w:rsidR="00AB2214" w:rsidRDefault="009B2CE4" w:rsidP="007D6ABE">
      <w:pPr>
        <w:numPr>
          <w:ilvl w:val="0"/>
          <w:numId w:val="89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Уголовный кодекс Российской Федерации (в действующей редакции). </w:t>
      </w:r>
    </w:p>
    <w:p w:rsidR="00AB2214" w:rsidRDefault="009B2CE4" w:rsidP="007D6ABE">
      <w:pPr>
        <w:numPr>
          <w:ilvl w:val="0"/>
          <w:numId w:val="89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Российской Федерации от 08.08.2001 №129–ФЗ «О государственной регистрации юридических лиц и индивидуальных предпринимателей» (в действующей редакции).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06.12.2011 № 402-ФЗ "О бухгалтерском учете"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10.12.2003 № 173-ФЗ "О валютном регулировании и валютном контроле"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</w:t>
      </w:r>
    </w:p>
    <w:p w:rsidR="00AB2214" w:rsidRDefault="009B2CE4" w:rsidP="007D6ABE">
      <w:pPr>
        <w:numPr>
          <w:ilvl w:val="0"/>
          <w:numId w:val="89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 Российской Федерации от 21.03.1991 №943-1«О налоговых органах Российской Федерации» (в действующей редакции).</w:t>
      </w:r>
    </w:p>
    <w:p w:rsidR="00AB2214" w:rsidRDefault="009B2CE4" w:rsidP="007D6ABE">
      <w:pPr>
        <w:numPr>
          <w:ilvl w:val="0"/>
          <w:numId w:val="89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Российской Федерации от 15.12.2001 г. №167–ФЗ «Об обязательном пенсионном страховании в Российской Федерации» (в действующей редакции).</w:t>
      </w:r>
    </w:p>
    <w:p w:rsidR="00AB2214" w:rsidRDefault="009B2CE4" w:rsidP="007D6ABE">
      <w:pPr>
        <w:numPr>
          <w:ilvl w:val="0"/>
          <w:numId w:val="89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16.07.1999 №165-ФЗ «Об основах обязательного социального страхования» (в действующей редакции).</w:t>
      </w:r>
    </w:p>
    <w:p w:rsidR="00AB2214" w:rsidRDefault="009B2CE4" w:rsidP="007D6ABE">
      <w:pPr>
        <w:numPr>
          <w:ilvl w:val="0"/>
          <w:numId w:val="89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29.11.2010 №326-ФЗ «Об обязательном медицинском страховании в Российской Федерации» (в действующей редакции).</w:t>
      </w:r>
    </w:p>
    <w:p w:rsidR="00AB2214" w:rsidRDefault="009B2CE4" w:rsidP="007D6ABE">
      <w:pPr>
        <w:numPr>
          <w:ilvl w:val="0"/>
          <w:numId w:val="8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27.07.2006 № 152-ФЗ (действующая редакция) «О персональных данных»;</w:t>
      </w:r>
    </w:p>
    <w:p w:rsidR="00AB2214" w:rsidRDefault="009B2CE4" w:rsidP="007D6ABE">
      <w:pPr>
        <w:numPr>
          <w:ilvl w:val="0"/>
          <w:numId w:val="8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ФНС России об утверждении форм  налоговых деклараций и расчетов (действующая редакция);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Минфина РФ от 31.10.2000 № 94н "Об утверждении Плана счетов бухгалтерского учета финансово-хозяйственной деятельности организаций и Инструкции по его применению"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Указание Банка России от 11.03.2014 №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Указание Банка России от 09.12.2019 № 5348-У "О правилах наличных расчетов".</w:t>
      </w:r>
    </w:p>
    <w:p w:rsidR="00AB2214" w:rsidRDefault="009B2CE4" w:rsidP="007D6ABE">
      <w:pPr>
        <w:numPr>
          <w:ilvl w:val="0"/>
          <w:numId w:val="89"/>
        </w:numPr>
        <w:ind w:left="0"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Приказ Минфина России от 13.01.2023 № 4н "Об утверждении Федерального стандарта бухгалтерского учета ФСБУ 28/2023 "Инвентаризация" </w:t>
      </w:r>
    </w:p>
    <w:p w:rsidR="00AB2214" w:rsidRDefault="00270D3C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9B2CE4">
        <w:rPr>
          <w:rFonts w:ascii="Times New Roman" w:hAnsi="Times New Roman"/>
          <w:sz w:val="28"/>
        </w:rPr>
        <w:t>остановление Госкомстата РФ от 18.08.1998 № 88  "Об утверждении унифицированных форм первичной учетной документации по учету кассовых операций, по учету результатов инвентаризации" 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Госкомстата РФ от 21.01.2003 № 7 "Об утверждении унифицированных форм первичной учетной документации по учету основных средств".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Инструкция Банка России от 30.05.2014 № 153-И "Об открытии и закрытии банковских счетов, счетов по вкладам (депозитам), депозитных счетов" (действующая редакция).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 Минфина России Об утверждении Положений по бухгалтерскому учету (последние редакции)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 Минфина России об утверждении Федеральных стандартов по бухгалтерскому учету (последние редакции).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Госкомстата РФ от 05.01.2004 № 1 "Об утверждении унифицированных форм первичной учетной документации по учету труда и его оплаты".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Госкомстата РФ от 01.08.2001 № 55 "Об утверждении унифицированной формы первичной учетной документации № АО-1 "Авансовый отчет".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Альбом унифицированных форм первичной учетной документации по учету продукции, товарно-материальных ценностей в местах хранения" (формы утверждены Постановлением Госкомстата РФ от 09.08.1999 № 66).</w:t>
      </w:r>
    </w:p>
    <w:p w:rsidR="00AB2214" w:rsidRDefault="009B2CE4" w:rsidP="007D6ABE">
      <w:pPr>
        <w:widowControl w:val="0"/>
        <w:numPr>
          <w:ilvl w:val="0"/>
          <w:numId w:val="8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"О правилах осуществления перевода денежных средств" (утв. Банком России 29.06.2021 № 762-П) ( действующая редакция).</w:t>
      </w:r>
    </w:p>
    <w:p w:rsidR="00AB2214" w:rsidRDefault="00AB2214">
      <w:pPr>
        <w:tabs>
          <w:tab w:val="left" w:pos="426"/>
          <w:tab w:val="left" w:pos="993"/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</w:p>
    <w:p w:rsidR="00AB2214" w:rsidRDefault="009B2CE4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Интернет-ресурсы:</w:t>
      </w:r>
    </w:p>
    <w:p w:rsidR="00AB2214" w:rsidRDefault="009B2CE4" w:rsidP="007D6ABE">
      <w:pPr>
        <w:numPr>
          <w:ilvl w:val="0"/>
          <w:numId w:val="90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Информационно-правовая система Главбух.</w:t>
      </w:r>
    </w:p>
    <w:p w:rsidR="00AB2214" w:rsidRDefault="009B2CE4" w:rsidP="007D6ABE">
      <w:pPr>
        <w:numPr>
          <w:ilvl w:val="0"/>
          <w:numId w:val="90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Информационно-правовая система Консультант плюс.</w:t>
      </w:r>
    </w:p>
    <w:p w:rsidR="00AB2214" w:rsidRDefault="009B2CE4" w:rsidP="007D6ABE">
      <w:pPr>
        <w:widowControl w:val="0"/>
        <w:numPr>
          <w:ilvl w:val="0"/>
          <w:numId w:val="90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Электронная библиотека https://academia-library.ru/.</w:t>
      </w:r>
    </w:p>
    <w:p w:rsidR="00AB2214" w:rsidRDefault="009B2CE4" w:rsidP="007D6ABE">
      <w:pPr>
        <w:widowControl w:val="0"/>
        <w:numPr>
          <w:ilvl w:val="0"/>
          <w:numId w:val="90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hd w:val="clear" w:color="auto" w:fill="FAFAF6"/>
        </w:rPr>
      </w:pPr>
      <w:r>
        <w:rPr>
          <w:rFonts w:ascii="Times New Roman" w:hAnsi="Times New Roman"/>
          <w:sz w:val="28"/>
        </w:rPr>
        <w:t xml:space="preserve">Электронно-библиотечная система «Znanium». Режим доступа </w:t>
      </w:r>
      <w:hyperlink r:id="rId57" w:history="1">
        <w:r>
          <w:rPr>
            <w:rFonts w:ascii="Times New Roman" w:hAnsi="Times New Roman"/>
            <w:sz w:val="28"/>
          </w:rPr>
          <w:t>http://znanium.com</w:t>
        </w:r>
      </w:hyperlink>
    </w:p>
    <w:p w:rsidR="00AB2214" w:rsidRDefault="009B2CE4" w:rsidP="007D6ABE">
      <w:pPr>
        <w:widowControl w:val="0"/>
        <w:numPr>
          <w:ilvl w:val="0"/>
          <w:numId w:val="90"/>
        </w:numPr>
        <w:tabs>
          <w:tab w:val="left" w:pos="993"/>
          <w:tab w:val="left" w:pos="1134"/>
        </w:tabs>
        <w:ind w:left="0" w:firstLine="709"/>
        <w:jc w:val="both"/>
        <w:rPr>
          <w:rStyle w:val="2f3"/>
          <w:rFonts w:ascii="Times New Roman" w:hAnsi="Times New Roman"/>
          <w:color w:val="000000"/>
          <w:sz w:val="28"/>
          <w:u w:val="none"/>
        </w:rPr>
      </w:pPr>
      <w:r>
        <w:rPr>
          <w:rFonts w:ascii="Times New Roman" w:hAnsi="Times New Roman"/>
          <w:sz w:val="28"/>
        </w:rPr>
        <w:t>Портал «Всеобуч»- справочно-информационный образовательный сайт, единое окно доступа к образовательным ресурсам –</w:t>
      </w:r>
      <w:hyperlink r:id="rId58" w:history="1">
        <w:r>
          <w:rPr>
            <w:rStyle w:val="2f3"/>
            <w:rFonts w:ascii="Times New Roman" w:hAnsi="Times New Roman"/>
            <w:color w:val="000000"/>
            <w:sz w:val="28"/>
            <w:u w:val="none"/>
          </w:rPr>
          <w:t>http://www.edu-all.ru/</w:t>
        </w:r>
      </w:hyperlink>
    </w:p>
    <w:p w:rsidR="00AB2214" w:rsidRDefault="009B2CE4" w:rsidP="007D6ABE">
      <w:pPr>
        <w:widowControl w:val="0"/>
        <w:numPr>
          <w:ilvl w:val="0"/>
          <w:numId w:val="9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Официальный сайт Министерства Финансов Российской Федерации </w:t>
      </w:r>
      <w:hyperlink r:id="rId59" w:history="1">
        <w:r>
          <w:rPr>
            <w:rStyle w:val="2f3"/>
            <w:rFonts w:ascii="Times New Roman" w:hAnsi="Times New Roman"/>
            <w:color w:val="000000"/>
            <w:sz w:val="28"/>
            <w:u w:val="none"/>
          </w:rPr>
          <w:t>https://www.minfin.ru/</w:t>
        </w:r>
      </w:hyperlink>
    </w:p>
    <w:p w:rsidR="00AB2214" w:rsidRDefault="009B2CE4" w:rsidP="007D6ABE">
      <w:pPr>
        <w:widowControl w:val="0"/>
        <w:numPr>
          <w:ilvl w:val="0"/>
          <w:numId w:val="9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Официальный сайт Федеральной налоговой службы Российской Федерации </w:t>
      </w:r>
      <w:hyperlink r:id="rId60" w:history="1">
        <w:r>
          <w:rPr>
            <w:rStyle w:val="2f3"/>
            <w:rFonts w:ascii="Times New Roman" w:hAnsi="Times New Roman"/>
            <w:color w:val="000000"/>
            <w:sz w:val="28"/>
            <w:u w:val="none"/>
          </w:rPr>
          <w:t>https://www.nalog.ru/</w:t>
        </w:r>
      </w:hyperlink>
    </w:p>
    <w:p w:rsidR="00AB2214" w:rsidRDefault="009B2CE4" w:rsidP="007D6ABE">
      <w:pPr>
        <w:widowControl w:val="0"/>
        <w:numPr>
          <w:ilvl w:val="0"/>
          <w:numId w:val="9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Официальный сайт Социальный фонд России https://sfr.gov.ru/</w:t>
      </w:r>
    </w:p>
    <w:p w:rsidR="00AB2214" w:rsidRDefault="009B2CE4" w:rsidP="007D6ABE">
      <w:pPr>
        <w:widowControl w:val="0"/>
        <w:numPr>
          <w:ilvl w:val="0"/>
          <w:numId w:val="9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Официальный сайт Федеральной службы государственной статистики </w:t>
      </w:r>
      <w:hyperlink r:id="rId61" w:history="1">
        <w:r>
          <w:rPr>
            <w:rStyle w:val="2f3"/>
            <w:rFonts w:ascii="Times New Roman" w:hAnsi="Times New Roman"/>
            <w:color w:val="000000"/>
            <w:sz w:val="28"/>
            <w:u w:val="none"/>
          </w:rPr>
          <w:t>http://www.gks.ru/</w:t>
        </w:r>
      </w:hyperlink>
    </w:p>
    <w:p w:rsidR="00AB2214" w:rsidRDefault="009B2CE4" w:rsidP="007D6ABE">
      <w:pPr>
        <w:numPr>
          <w:ilvl w:val="0"/>
          <w:numId w:val="9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Официальный сайт «1С:Предприятие 8» для учебных заведений – URL: </w:t>
      </w:r>
      <w:hyperlink r:id="rId62" w:history="1">
        <w:r>
          <w:rPr>
            <w:rFonts w:ascii="Times New Roman" w:hAnsi="Times New Roman"/>
            <w:sz w:val="28"/>
          </w:rPr>
          <w:t>http://edu.1cfresh.com/</w:t>
        </w:r>
      </w:hyperlink>
    </w:p>
    <w:p w:rsidR="00AB2214" w:rsidRDefault="00AB2214">
      <w:pPr>
        <w:pStyle w:val="affff"/>
        <w:ind w:left="0" w:firstLine="709"/>
        <w:jc w:val="both"/>
        <w:rPr>
          <w:rFonts w:ascii="Times New Roman" w:hAnsi="Times New Roman"/>
          <w:b/>
          <w:sz w:val="28"/>
        </w:rPr>
      </w:pPr>
    </w:p>
    <w:p w:rsidR="00AB2214" w:rsidRDefault="009B2CE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3.3.Общие требования к организации образовательного процесса</w:t>
      </w:r>
    </w:p>
    <w:p w:rsidR="00AB2214" w:rsidRDefault="00AB2214">
      <w:pPr>
        <w:ind w:firstLine="709"/>
        <w:jc w:val="both"/>
        <w:rPr>
          <w:rFonts w:ascii="Times New Roman" w:hAnsi="Times New Roman"/>
          <w:sz w:val="28"/>
        </w:rPr>
      </w:pPr>
    </w:p>
    <w:p w:rsidR="00AB2214" w:rsidRDefault="009B2CE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профессионального модуля предполагает обязательную учебную практику (для получения первичных профессиональных навыков). </w:t>
      </w:r>
    </w:p>
    <w:p w:rsidR="00AB2214" w:rsidRDefault="009B2CE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Учебная практика проводится концентрированно (в учебном заведении в учебных аудиториях, оснащенных необходимым учебным, методическим, информационным, программным обеспечением).</w:t>
      </w: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профессионального модуля предполагает прохождение в организациях обязательной производственной практики в рамках профессионального модуля (по профилю специальности). </w:t>
      </w:r>
    </w:p>
    <w:p w:rsidR="00AB2214" w:rsidRDefault="009B2CE4">
      <w:pPr>
        <w:widowControl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Производственная практика (по профилю специальности) проводится концентрированно в коммерческих организациях независимо от вида деятельности.</w:t>
      </w:r>
    </w:p>
    <w:p w:rsidR="00AB2214" w:rsidRDefault="009B2CE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преподавании используются лекционно-семинарские формы занятий, практикум, информационно-коммуникационные технологии, деловые игры.</w:t>
      </w:r>
    </w:p>
    <w:p w:rsidR="00AB2214" w:rsidRDefault="009B2CE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Консультационная помощь обучающимся осуществляется в индивидуальной и групповой формах пропорционально количеству часов.</w:t>
      </w:r>
    </w:p>
    <w:p w:rsidR="00A649AA" w:rsidRDefault="00A649AA">
      <w:pPr>
        <w:ind w:firstLine="709"/>
        <w:jc w:val="both"/>
        <w:rPr>
          <w:rFonts w:ascii="Times New Roman" w:hAnsi="Times New Roman"/>
          <w:sz w:val="28"/>
        </w:rPr>
      </w:pPr>
    </w:p>
    <w:p w:rsidR="00A649AA" w:rsidRDefault="00A649AA">
      <w:pPr>
        <w:ind w:firstLine="709"/>
        <w:jc w:val="both"/>
        <w:rPr>
          <w:rFonts w:ascii="Times New Roman" w:hAnsi="Times New Roman"/>
          <w:sz w:val="28"/>
        </w:rPr>
      </w:pPr>
    </w:p>
    <w:p w:rsidR="00A649AA" w:rsidRDefault="00A649AA">
      <w:pPr>
        <w:ind w:firstLine="709"/>
        <w:jc w:val="both"/>
        <w:rPr>
          <w:rFonts w:ascii="Times New Roman" w:hAnsi="Times New Roman"/>
          <w:sz w:val="28"/>
        </w:rPr>
      </w:pPr>
    </w:p>
    <w:p w:rsidR="0050349F" w:rsidRDefault="0050349F">
      <w:pPr>
        <w:pStyle w:val="1f4"/>
        <w:rPr>
          <w:rFonts w:ascii="Times New Roman" w:hAnsi="Times New Roman"/>
          <w:sz w:val="28"/>
        </w:rPr>
        <w:sectPr w:rsidR="0050349F" w:rsidSect="00AB2214">
          <w:headerReference w:type="even" r:id="rId63"/>
          <w:headerReference w:type="default" r:id="rId64"/>
          <w:pgSz w:w="11908" w:h="16848"/>
          <w:pgMar w:top="567" w:right="567" w:bottom="567" w:left="1134" w:header="567" w:footer="709" w:gutter="0"/>
          <w:cols w:space="720"/>
          <w:titlePg/>
        </w:sectPr>
      </w:pPr>
    </w:p>
    <w:p w:rsidR="00AB2214" w:rsidRDefault="009B2CE4">
      <w:pPr>
        <w:pStyle w:val="1f4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4. Контроль и оценка результатов освоения </w:t>
      </w:r>
      <w:r>
        <w:rPr>
          <w:rFonts w:ascii="Times New Roman" w:hAnsi="Times New Roman"/>
          <w:sz w:val="28"/>
        </w:rPr>
        <w:br/>
        <w:t>профессионального модуля</w:t>
      </w:r>
    </w:p>
    <w:p w:rsidR="00AB2214" w:rsidRDefault="009B2CE4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Контроль и оценка результатов освоения профессионального модуля осуществляется преподавателем в процессе проведения практических занятий, выполнения обучающимися индивидуальных заданий, проектов, исследований в процессе аудиторных занятий</w:t>
      </w:r>
      <w:r w:rsidR="005D1302">
        <w:rPr>
          <w:b w:val="0"/>
          <w:sz w:val="28"/>
        </w:rPr>
        <w:t xml:space="preserve"> </w:t>
      </w:r>
      <w:r>
        <w:rPr>
          <w:b w:val="0"/>
          <w:sz w:val="28"/>
        </w:rPr>
        <w:t>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15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685"/>
        <w:gridCol w:w="3544"/>
        <w:gridCol w:w="3260"/>
        <w:gridCol w:w="2693"/>
      </w:tblGrid>
      <w:tr w:rsidR="0050349F" w:rsidRPr="0050349F" w:rsidTr="00256C3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49F" w:rsidRPr="0050349F" w:rsidRDefault="0050349F" w:rsidP="00256C3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Результаты обучения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49F" w:rsidRPr="0050349F" w:rsidRDefault="0050349F" w:rsidP="00256C36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Показатели освоенности компетенций - уметь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49F" w:rsidRPr="0050349F" w:rsidRDefault="0050349F" w:rsidP="00256C36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Показатели освоенности компетенций - знать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49F" w:rsidRPr="0050349F" w:rsidRDefault="0050349F" w:rsidP="00256C36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Критерии оценки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349F" w:rsidRPr="0050349F" w:rsidRDefault="0050349F" w:rsidP="00256C36">
            <w:pPr>
              <w:jc w:val="center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Методы оценки</w:t>
            </w:r>
          </w:p>
        </w:tc>
      </w:tr>
      <w:tr w:rsidR="0050349F" w:rsidRPr="0050349F" w:rsidTr="00256C3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ОК 01 Выбирать способы решения задач профессиональной деятельности применительно к различным контекстам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-распознавать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50349F" w:rsidRPr="0050349F" w:rsidRDefault="0050349F" w:rsidP="00256C36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50349F" w:rsidRPr="0050349F" w:rsidRDefault="0050349F" w:rsidP="00256C36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50349F" w:rsidRPr="0050349F" w:rsidRDefault="0050349F" w:rsidP="00256C36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  <w:p w:rsidR="0050349F" w:rsidRPr="0050349F" w:rsidRDefault="0050349F" w:rsidP="00256C36">
            <w:pPr>
              <w:numPr>
                <w:ilvl w:val="0"/>
                <w:numId w:val="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50349F" w:rsidRPr="0050349F" w:rsidRDefault="0050349F" w:rsidP="00256C36">
            <w:pPr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50349F" w:rsidRPr="0050349F" w:rsidRDefault="0050349F" w:rsidP="00256C36">
            <w:pPr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50349F" w:rsidRPr="0050349F" w:rsidRDefault="0050349F" w:rsidP="00256C36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методы работы в профессиональной и смежных сферах</w:t>
            </w:r>
          </w:p>
          <w:p w:rsidR="0050349F" w:rsidRPr="0050349F" w:rsidRDefault="0050349F" w:rsidP="00256C36">
            <w:pPr>
              <w:numPr>
                <w:ilvl w:val="0"/>
                <w:numId w:val="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349F" w:rsidRPr="0050349F" w:rsidRDefault="0050349F" w:rsidP="0050349F">
            <w:pPr>
              <w:numPr>
                <w:ilvl w:val="0"/>
                <w:numId w:val="93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демонстрация интереса к будущей профессии;</w:t>
            </w:r>
          </w:p>
          <w:p w:rsidR="0050349F" w:rsidRPr="0050349F" w:rsidRDefault="0050349F" w:rsidP="0050349F">
            <w:pPr>
              <w:numPr>
                <w:ilvl w:val="0"/>
                <w:numId w:val="93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50349F" w:rsidRPr="0050349F" w:rsidRDefault="0050349F" w:rsidP="0050349F">
            <w:pPr>
              <w:numPr>
                <w:ilvl w:val="0"/>
                <w:numId w:val="93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50349F" w:rsidRPr="0050349F" w:rsidRDefault="0050349F" w:rsidP="0050349F">
            <w:pPr>
              <w:numPr>
                <w:ilvl w:val="0"/>
                <w:numId w:val="93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50349F" w:rsidRPr="0050349F" w:rsidRDefault="0050349F" w:rsidP="0050349F">
            <w:pPr>
              <w:numPr>
                <w:ilvl w:val="0"/>
                <w:numId w:val="93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50349F" w:rsidRPr="0050349F" w:rsidRDefault="0050349F" w:rsidP="0050349F">
            <w:pPr>
              <w:widowControl w:val="0"/>
              <w:numPr>
                <w:ilvl w:val="0"/>
                <w:numId w:val="9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50349F" w:rsidRPr="0050349F" w:rsidRDefault="0050349F" w:rsidP="0050349F">
            <w:pPr>
              <w:widowControl w:val="0"/>
              <w:numPr>
                <w:ilvl w:val="0"/>
                <w:numId w:val="9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      </w:r>
          </w:p>
          <w:p w:rsidR="0050349F" w:rsidRPr="0050349F" w:rsidRDefault="0050349F" w:rsidP="0050349F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Текущий контроль в форме экспертного наблюдения и проверки при: 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="005D1302"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проведении опроса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; 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-выполнении практических занятий; 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-выполнении тестовых заданий; 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-выполнении контрольных работ по темам. 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Решение практико-ориентированных (ситуационных) заданий. </w:t>
            </w:r>
          </w:p>
          <w:p w:rsidR="0050349F" w:rsidRPr="0050349F" w:rsidRDefault="0050349F" w:rsidP="0050349F">
            <w:pPr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Подготовка и выступление с сообщением, презентациями</w:t>
            </w:r>
          </w:p>
          <w:p w:rsidR="0050349F" w:rsidRPr="0050349F" w:rsidRDefault="0050349F" w:rsidP="0050349F">
            <w:pPr>
              <w:tabs>
                <w:tab w:val="left" w:pos="770"/>
              </w:tabs>
              <w:ind w:firstLine="18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Экспертная оценка.</w:t>
            </w:r>
          </w:p>
          <w:p w:rsidR="0050349F" w:rsidRPr="0050349F" w:rsidRDefault="0050349F" w:rsidP="0050349F">
            <w:pPr>
              <w:tabs>
                <w:tab w:val="left" w:pos="770"/>
              </w:tabs>
              <w:ind w:firstLine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Наблюдение.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Решение кейсов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Защита отчетов по учебной и производственной практике. 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Экзамен по МДК.01.01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Экзамен по МДК 01.02</w:t>
            </w:r>
          </w:p>
          <w:p w:rsidR="0050349F" w:rsidRPr="0050349F" w:rsidRDefault="0050349F" w:rsidP="0050349F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Дифференцированный зачет по МДК 01.03</w:t>
            </w:r>
          </w:p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Экзамен по профессиональному модулю</w:t>
            </w:r>
          </w:p>
        </w:tc>
      </w:tr>
      <w:tr w:rsidR="0050349F" w:rsidRPr="0050349F" w:rsidTr="00256C3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50349F" w:rsidRPr="0050349F" w:rsidRDefault="0050349F" w:rsidP="00256C36">
            <w:pPr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50349F" w:rsidRPr="0050349F" w:rsidRDefault="0050349F" w:rsidP="00256C36">
            <w:pPr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оценивать практическую значимость результатов поиска</w:t>
            </w:r>
          </w:p>
          <w:p w:rsidR="0050349F" w:rsidRPr="0050349F" w:rsidRDefault="0050349F" w:rsidP="00256C36">
            <w:pPr>
              <w:numPr>
                <w:ilvl w:val="0"/>
                <w:numId w:val="1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:rsidR="0050349F" w:rsidRPr="0050349F" w:rsidRDefault="0050349F" w:rsidP="00256C36">
            <w:pPr>
              <w:numPr>
                <w:ilvl w:val="0"/>
                <w:numId w:val="1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 w:rsidR="0050349F" w:rsidRPr="0050349F" w:rsidRDefault="0050349F" w:rsidP="00256C36">
            <w:pPr>
              <w:numPr>
                <w:ilvl w:val="0"/>
                <w:numId w:val="1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1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  <w:p w:rsidR="0050349F" w:rsidRPr="0050349F" w:rsidRDefault="0050349F" w:rsidP="00256C36">
            <w:pPr>
              <w:numPr>
                <w:ilvl w:val="0"/>
                <w:numId w:val="1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приемы структурирования информации</w:t>
            </w:r>
          </w:p>
          <w:p w:rsidR="0050349F" w:rsidRPr="0050349F" w:rsidRDefault="0050349F" w:rsidP="00256C36">
            <w:pPr>
              <w:numPr>
                <w:ilvl w:val="0"/>
                <w:numId w:val="1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формат оформления результатов поиска информации</w:t>
            </w:r>
          </w:p>
          <w:p w:rsidR="0050349F" w:rsidRPr="0050349F" w:rsidRDefault="0050349F" w:rsidP="00256C36">
            <w:pPr>
              <w:numPr>
                <w:ilvl w:val="0"/>
                <w:numId w:val="1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современные средства и устройства информатизации, порядок их применения и </w:t>
            </w:r>
          </w:p>
          <w:p w:rsidR="0050349F" w:rsidRPr="0050349F" w:rsidRDefault="0050349F" w:rsidP="00256C36">
            <w:pPr>
              <w:numPr>
                <w:ilvl w:val="0"/>
                <w:numId w:val="2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349F" w:rsidRPr="0050349F" w:rsidRDefault="0050349F" w:rsidP="0050349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0349F" w:rsidRPr="0050349F" w:rsidTr="00256C3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50349F" w:rsidRPr="0050349F" w:rsidRDefault="0050349F" w:rsidP="00256C36">
            <w:pPr>
              <w:numPr>
                <w:ilvl w:val="0"/>
                <w:numId w:val="2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  <w:p w:rsidR="0050349F" w:rsidRPr="0050349F" w:rsidRDefault="0050349F" w:rsidP="00256C36">
            <w:pPr>
              <w:numPr>
                <w:ilvl w:val="0"/>
                <w:numId w:val="2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50349F" w:rsidRPr="0050349F" w:rsidRDefault="0050349F" w:rsidP="00256C36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выявлять достоинства и недостатки коммерческой идеи</w:t>
            </w:r>
          </w:p>
          <w:p w:rsidR="0050349F" w:rsidRPr="0050349F" w:rsidRDefault="0050349F" w:rsidP="00256C36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50349F" w:rsidRPr="0050349F" w:rsidRDefault="0050349F" w:rsidP="00256C36">
            <w:pPr>
              <w:numPr>
                <w:ilvl w:val="0"/>
                <w:numId w:val="2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презентовать идеи открытия собственного дела в профессиональной деятельности</w:t>
            </w:r>
          </w:p>
          <w:p w:rsidR="0050349F" w:rsidRPr="0050349F" w:rsidRDefault="0050349F" w:rsidP="00256C36">
            <w:pPr>
              <w:numPr>
                <w:ilvl w:val="0"/>
                <w:numId w:val="2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источники достоверной правовой информации</w:t>
            </w:r>
          </w:p>
          <w:p w:rsidR="0050349F" w:rsidRPr="0050349F" w:rsidRDefault="0050349F" w:rsidP="00256C3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составлять различные правовые документы</w:t>
            </w:r>
          </w:p>
          <w:p w:rsidR="0050349F" w:rsidRPr="0050349F" w:rsidRDefault="0050349F" w:rsidP="00256C36">
            <w:pPr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находить интересные проектные идеи, грамотно их формулировать и документировать</w:t>
            </w:r>
          </w:p>
          <w:p w:rsidR="0050349F" w:rsidRPr="0050349F" w:rsidRDefault="0050349F" w:rsidP="00256C36">
            <w:pPr>
              <w:numPr>
                <w:ilvl w:val="0"/>
                <w:numId w:val="3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оценивать жизнеспособность проектной идеи, составлят план проекта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содержание актуальной нормативно-правовой документации</w:t>
            </w:r>
          </w:p>
          <w:p w:rsidR="0050349F" w:rsidRPr="0050349F" w:rsidRDefault="0050349F" w:rsidP="00256C36">
            <w:pPr>
              <w:numPr>
                <w:ilvl w:val="0"/>
                <w:numId w:val="3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современная научная и профессиональная терминология</w:t>
            </w:r>
          </w:p>
          <w:p w:rsidR="0050349F" w:rsidRPr="0050349F" w:rsidRDefault="0050349F" w:rsidP="00256C36">
            <w:pPr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:rsidR="0050349F" w:rsidRPr="0050349F" w:rsidRDefault="0050349F" w:rsidP="00256C36">
            <w:pPr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основы предпринимательской деятельности, правовой и финансовой грамотности</w:t>
            </w:r>
          </w:p>
          <w:p w:rsidR="0050349F" w:rsidRPr="0050349F" w:rsidRDefault="0050349F" w:rsidP="00256C36">
            <w:pPr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правила разработки презентации</w:t>
            </w:r>
          </w:p>
          <w:p w:rsidR="0050349F" w:rsidRPr="0050349F" w:rsidRDefault="0050349F" w:rsidP="00256C36">
            <w:pPr>
              <w:numPr>
                <w:ilvl w:val="0"/>
                <w:numId w:val="36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основные этапы разработки и реализации проекта</w:t>
            </w:r>
          </w:p>
          <w:p w:rsidR="0050349F" w:rsidRPr="0050349F" w:rsidRDefault="0050349F" w:rsidP="00256C36">
            <w:pPr>
              <w:tabs>
                <w:tab w:val="left" w:pos="284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0349F" w:rsidRPr="0050349F" w:rsidTr="00256C3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3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организовывать работу коллектива и команды</w:t>
            </w:r>
          </w:p>
          <w:p w:rsidR="0050349F" w:rsidRPr="0050349F" w:rsidRDefault="0050349F" w:rsidP="00256C36">
            <w:pPr>
              <w:numPr>
                <w:ilvl w:val="0"/>
                <w:numId w:val="37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</w:t>
            </w:r>
            <w:r w:rsidRPr="0050349F"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  <w:t>и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3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pacing w:val="-4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психологические основы деятельности коллектива</w:t>
            </w:r>
          </w:p>
          <w:p w:rsidR="0050349F" w:rsidRPr="0050349F" w:rsidRDefault="0050349F" w:rsidP="00256C36">
            <w:pPr>
              <w:numPr>
                <w:ilvl w:val="0"/>
                <w:numId w:val="39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психологические особенности личности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0349F" w:rsidRPr="0050349F" w:rsidTr="00256C3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4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грамотно излагать свои мысли </w:t>
            </w: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 xml:space="preserve">и оформлять документы по профессиональной тематике на государственном языке, </w:t>
            </w:r>
          </w:p>
          <w:p w:rsidR="0050349F" w:rsidRPr="0050349F" w:rsidRDefault="0050349F" w:rsidP="00256C36">
            <w:pPr>
              <w:numPr>
                <w:ilvl w:val="0"/>
                <w:numId w:val="40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проявлять толерантность в рабочем коллективе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правила оформления документов </w:t>
            </w:r>
          </w:p>
          <w:p w:rsidR="0050349F" w:rsidRPr="0050349F" w:rsidRDefault="0050349F" w:rsidP="00256C36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построения устных сообщений</w:t>
            </w:r>
          </w:p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0349F" w:rsidRPr="0050349F" w:rsidTr="00256C3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4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50349F" w:rsidRPr="0050349F" w:rsidRDefault="0050349F" w:rsidP="00256C36">
            <w:pPr>
              <w:numPr>
                <w:ilvl w:val="0"/>
                <w:numId w:val="43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:rsidR="0050349F" w:rsidRPr="0050349F" w:rsidRDefault="0050349F" w:rsidP="00256C36">
            <w:pPr>
              <w:numPr>
                <w:ilvl w:val="0"/>
                <w:numId w:val="44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50349F" w:rsidRPr="0050349F" w:rsidRDefault="0050349F" w:rsidP="00256C36">
            <w:pPr>
              <w:numPr>
                <w:ilvl w:val="0"/>
                <w:numId w:val="4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  <w:p w:rsidR="0050349F" w:rsidRPr="0050349F" w:rsidRDefault="0050349F" w:rsidP="00256C36">
            <w:pPr>
              <w:numPr>
                <w:ilvl w:val="0"/>
                <w:numId w:val="46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numPr>
                <w:ilvl w:val="0"/>
                <w:numId w:val="47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50349F" w:rsidRPr="0050349F" w:rsidRDefault="0050349F" w:rsidP="00256C36">
            <w:pPr>
              <w:numPr>
                <w:ilvl w:val="0"/>
                <w:numId w:val="48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50349F" w:rsidRPr="0050349F" w:rsidRDefault="0050349F" w:rsidP="00256C36">
            <w:pPr>
              <w:numPr>
                <w:ilvl w:val="0"/>
                <w:numId w:val="49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50349F" w:rsidRPr="0050349F" w:rsidRDefault="0050349F" w:rsidP="00256C36">
            <w:pPr>
              <w:numPr>
                <w:ilvl w:val="0"/>
                <w:numId w:val="50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произношения</w:t>
            </w:r>
          </w:p>
          <w:p w:rsidR="0050349F" w:rsidRPr="0050349F" w:rsidRDefault="0050349F" w:rsidP="00256C36">
            <w:pPr>
              <w:numPr>
                <w:ilvl w:val="0"/>
                <w:numId w:val="5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349F" w:rsidRPr="0050349F" w:rsidRDefault="0050349F" w:rsidP="00256C36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</w:tr>
      <w:tr w:rsidR="005D1302" w:rsidRPr="0050349F" w:rsidTr="00256C36">
        <w:trPr>
          <w:trHeight w:val="8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Default="005D1302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 Обрабатывать первичные бухгалтерские документы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numPr>
                <w:ilvl w:val="0"/>
                <w:numId w:val="5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составлять (оформлять) первичные учетные документы, в том числе электронные документы</w:t>
            </w:r>
          </w:p>
          <w:p w:rsidR="005D1302" w:rsidRPr="0050349F" w:rsidRDefault="005D1302" w:rsidP="005D1302">
            <w:pPr>
              <w:numPr>
                <w:ilvl w:val="0"/>
                <w:numId w:val="53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осуществлять комплексную проверку первичных учетных документов</w:t>
            </w:r>
          </w:p>
          <w:p w:rsidR="005D1302" w:rsidRPr="0050349F" w:rsidRDefault="005D1302" w:rsidP="005D1302">
            <w:pPr>
              <w:numPr>
                <w:ilvl w:val="0"/>
                <w:numId w:val="54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пользоваться компьютерными программами для ведения бухгалтерского учета, информационными и справочно-правовыми системами</w:t>
            </w:r>
          </w:p>
          <w:p w:rsidR="005D1302" w:rsidRPr="0050349F" w:rsidRDefault="005D1302" w:rsidP="005D1302">
            <w:pPr>
              <w:numPr>
                <w:ilvl w:val="0"/>
                <w:numId w:val="5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обеспечивать сохранность первичных учетных документов до передачи их в архив</w:t>
            </w:r>
          </w:p>
          <w:p w:rsidR="005D1302" w:rsidRPr="0050349F" w:rsidRDefault="005D1302" w:rsidP="005D1302">
            <w:pPr>
              <w:numPr>
                <w:ilvl w:val="0"/>
                <w:numId w:val="5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разрабатывать неунифицированные первичные бухгалтерские документы</w:t>
            </w:r>
          </w:p>
          <w:p w:rsidR="005D1302" w:rsidRPr="0050349F" w:rsidRDefault="005D1302" w:rsidP="005D1302">
            <w:pPr>
              <w:numPr>
                <w:ilvl w:val="0"/>
                <w:numId w:val="55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исправлять ошибки в первичных бухгалтерских документах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numPr>
                <w:ilvl w:val="0"/>
                <w:numId w:val="56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законодательство Российской Федерации о бухгалтерском учете, архивном деле</w:t>
            </w:r>
          </w:p>
          <w:p w:rsidR="005D1302" w:rsidRPr="0050349F" w:rsidRDefault="005D1302" w:rsidP="005D1302">
            <w:pPr>
              <w:numPr>
                <w:ilvl w:val="0"/>
                <w:numId w:val="57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практика применения законодательства Российской Федерации по вопросам оформления первичных учетных документов</w:t>
            </w:r>
          </w:p>
          <w:p w:rsidR="005D1302" w:rsidRPr="0050349F" w:rsidRDefault="005D1302" w:rsidP="005D1302">
            <w:pPr>
              <w:numPr>
                <w:ilvl w:val="0"/>
                <w:numId w:val="58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внутренние организационно-распорядительные документы экономического субъекта, регламентирующие порядок составления, хранения и передачи в архив первичных учетных документов</w:t>
            </w:r>
          </w:p>
          <w:p w:rsidR="005D1302" w:rsidRPr="0050349F" w:rsidRDefault="005D1302" w:rsidP="005D1302">
            <w:pPr>
              <w:numPr>
                <w:ilvl w:val="0"/>
                <w:numId w:val="59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компьютерные программы для ведения бухгалтерского учета</w:t>
            </w:r>
          </w:p>
          <w:p w:rsidR="005D1302" w:rsidRPr="0050349F" w:rsidRDefault="005D1302" w:rsidP="005D1302">
            <w:pPr>
              <w:numPr>
                <w:ilvl w:val="0"/>
                <w:numId w:val="60"/>
              </w:numPr>
              <w:tabs>
                <w:tab w:val="left" w:pos="284"/>
                <w:tab w:val="left" w:pos="5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порядок работы в информационных и справочно-правовых системах</w:t>
            </w:r>
          </w:p>
          <w:p w:rsidR="005D1302" w:rsidRPr="0050349F" w:rsidRDefault="005D1302" w:rsidP="005D1302">
            <w:pPr>
              <w:numPr>
                <w:ilvl w:val="0"/>
                <w:numId w:val="6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порядок исправления ошибок в первичных бухгалтерских документах</w:t>
            </w:r>
          </w:p>
          <w:p w:rsidR="005D1302" w:rsidRPr="0050349F" w:rsidRDefault="005D1302" w:rsidP="005D1302">
            <w:pPr>
              <w:numPr>
                <w:ilvl w:val="0"/>
                <w:numId w:val="6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реквизиты первичного учетного документа</w:t>
            </w:r>
          </w:p>
          <w:p w:rsidR="005D1302" w:rsidRPr="0050349F" w:rsidRDefault="005D1302" w:rsidP="005D1302">
            <w:pPr>
              <w:numPr>
                <w:ilvl w:val="0"/>
                <w:numId w:val="63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порядок проведения проверки первичных бухгалтерских документов</w:t>
            </w:r>
          </w:p>
          <w:p w:rsidR="005D1302" w:rsidRPr="0050349F" w:rsidRDefault="005D1302" w:rsidP="005D1302">
            <w:pPr>
              <w:numPr>
                <w:ilvl w:val="0"/>
                <w:numId w:val="64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принципы и признаки группировки первичных бухгалтерских документов</w:t>
            </w:r>
          </w:p>
          <w:p w:rsidR="005D1302" w:rsidRPr="0050349F" w:rsidRDefault="005D1302" w:rsidP="005D1302">
            <w:pPr>
              <w:numPr>
                <w:ilvl w:val="0"/>
                <w:numId w:val="59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</w:tr>
      <w:tr w:rsidR="005D1302" w:rsidRPr="0050349F" w:rsidTr="00256C36">
        <w:trPr>
          <w:trHeight w:val="8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Default="005D1302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1.2 Разрабатывать и согласовывать с руководством организации рабочий план счетов бухгалтерского учета организации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применять правила стоимостного измерения объектов бухгалтерского учета, способы начисления амортизации, принятые в учетной политике экономического субъекта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применять методы калькулирования себестоимости продукции (работ, услуг), составлять отчетные калькуляции, производить расчеты заработной платы, пособий и иных выплат работникам экономического субъекта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исчислять рублевый эквивалент выраженной в иностранной валюте стоимости активов и обязательств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кассовых операций, переводов в пути;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денежных средств на расчетных и специальных счетах;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основных средств;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нематериальных активов;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долгосрочных инвестиций;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финансовых вложений и ценных бумаг;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материально-производственных запасов;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калькулирование себестоимости;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готовой продукции и ее реализации;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текущих операций и расчетов;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труда и заработной платы;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финансовых результатов и использования прибыли;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собственного капитала;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кредитов и займов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законодательство Российской Федерации о бухгалтерском учете, налогах и сборах, социальном и медицинском страховании, пенсионном обеспечении, гражданское, трудовое, таможенное законодательство Российской Федерации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практика применения законодательства Российской Федерации по вопросам денежного измерения объектов бухгалтерского учета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методы калькулирования себестоимости продукции (работ, услуг)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методы учета затрат продукции (работ, услуг)</w:t>
            </w:r>
          </w:p>
          <w:p w:rsidR="005D1302" w:rsidRPr="0050349F" w:rsidRDefault="005D1302" w:rsidP="005D1302">
            <w:pPr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внутренние организационно-распорядительные документы экономического субъекта, регламентирующие стоимостное измерение объектов бухгалтерского учета, а также оплату труда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кассовых операций,  переводов в пути;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денежных средств на расчетных и специальных счетах;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учета кассовых операций в иностранной валюте и операций по валютным счетам;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понятие и классификацию основных средств;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оценку и переоценку основных средств;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поступления основных средств;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выбытия и аренды основных средств;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амортизации основных средств;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понятие и классификацию нематериальных активов;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поступления и выбытия нематериальных активов;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амортизацию нематериальных активов;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долгосрочных инвестиций;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финансовых вложений и ценных бумаг;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материально-производственных запасов: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понятие, классификацию и оценку материально-производственных запасов;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материалов на складе и в бухгалтерии;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синтетический учет движения материалов;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транспортно-заготовительных расходов;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затрат на производство и калькулированиесебестоимости: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систему учета производственных затрат и их классификацию;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сводный учет затрат на производство, обслуживание производства и управление;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учета и распределения затрат вспомогательных производств;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потерь и непроизводственных расходов;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и оценку незавершенного производства;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калькуляцию себестоимости продукции;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характеристику готовой продукции, оценку и синтетический учет;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технологию реализации готовой продукции (работ, услуг);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выручки от реализации продукции (работ, услуг);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расходов по реализации продукции, выполнению работ и оказанию услуг;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дебиторской и кредиторской задолженности и формы расчетов;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1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расчетов с работниками по прочим операциям и расчетов с подотчетными лицами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</w:tr>
      <w:tr w:rsidR="005D1302" w:rsidRPr="0050349F" w:rsidTr="00256C36">
        <w:trPr>
          <w:trHeight w:val="8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Default="005D1302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1.3 Проводить учет денежных средств, оформлять денежные и кассовые документы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идентифицировать объекты налогообложения, исчислять налоговую базу, сумму налога и сбора, а также сумму взносов в государственные внебюджетные фонды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составлять регистры налогового учета, налоговые расчеты и декларации, отчетность в государственные внебюджетные фонды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ориентироваться в системе налогов Российской Федерации;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выделять элементы налогообложения;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определять источники уплаты налогов, сборов, пошлин;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оформлять бухгалтерскими проводками начисления и перечисления сумм налогов и сборов, страховых взносов;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организовывать аналитический учет по счету 68 "Расчеты по налогам и сборам";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заполнять платежные поручения по перечислению налогов и сборов, страховых взносов;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выбирать коды бюджетной классификации для определенных налогов, штрафов и пени, страховых взносов;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проводить учет расчетов по социальному страхованию и обеспечению;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оформлять бухгалтерскими проводками начисление и перечисление сумм по страховым взносам в государственные внебюджетные фонды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осуществлять аналитический учет по счету 69 "Расчеты по социальному страхованию"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законодательство Российской Федерации о налогах и сборах, бухгалтерском учете, социальном и медицинском страховании, пенсионном обеспечении; гражданское, таможенное, трудовое, валютное, бюджетное законодательство Российской Федерации; законодательство Российской Федерации, регулирующее административную и уголовную ответственность за нарушения в сфере уплаты налогов и сборов; законодательство Российской Федерации в сфере деятельности экономического субъекта; практика применения законодательства Российской Федерации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судебная практика по налогообложению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виды и порядок налогообложения;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систему налогов Российской Федерации;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элементы налогообложения;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источники уплаты налогов, сборов, пошлин;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аналитический учет по счету 68 "Расчеты по налогам и сборам";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порядок заполнения платежных поручений по перечислению налогов и сборов, страховых взносов;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коды бюджетной классификации, порядок их присвоения для налога, штрафа и пени;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учет расчетов по социальному страхованию и обеспечению;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аналитический учет по счету 69 "Расчеты по социальному страхованию";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сущность и структуру страховых взносов в государственные внебюджетные фонды, администрируемые Федеральной налоговой службой (ФНС России);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порядок и сроки исчисления страховых взносов в государственные внебюджетные фонды;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порядок и сроки представления отчетности в системе ФНС России и в государственные внебюджетные фонды;</w:t>
            </w:r>
          </w:p>
          <w:p w:rsidR="005D1302" w:rsidRPr="0050349F" w:rsidRDefault="005D1302" w:rsidP="005D1302">
            <w:pPr>
              <w:pStyle w:val="affff"/>
              <w:widowControl w:val="0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оформление бухгалтерскими проводками начисления и перечисления сумм страховых взносов в государственные внебюджетные фонды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</w:tr>
      <w:tr w:rsidR="005D1302" w:rsidRPr="0050349F" w:rsidTr="00256C36">
        <w:trPr>
          <w:trHeight w:val="89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Default="005D1302" w:rsidP="005D1302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1.4 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применять рабочий план счетов бухгалтерского учета организации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конструировать поэтапно рабочий план счетов бухгалтерского учета организации</w:t>
            </w:r>
          </w:p>
          <w:p w:rsidR="005D1302" w:rsidRPr="0050349F" w:rsidRDefault="005D1302" w:rsidP="005D1302">
            <w:pPr>
              <w:tabs>
                <w:tab w:val="left" w:pos="284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инструкцию по применению плана счетов бухгалтерского учета;</w:t>
            </w:r>
          </w:p>
          <w:p w:rsidR="005D1302" w:rsidRPr="0050349F" w:rsidRDefault="005D1302" w:rsidP="005D1302">
            <w:pPr>
              <w:pStyle w:val="affff"/>
              <w:numPr>
                <w:ilvl w:val="0"/>
                <w:numId w:val="92"/>
              </w:numPr>
              <w:tabs>
                <w:tab w:val="left" w:pos="284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349F">
              <w:rPr>
                <w:rFonts w:ascii="Times New Roman" w:hAnsi="Times New Roman"/>
                <w:color w:val="auto"/>
                <w:sz w:val="24"/>
                <w:szCs w:val="24"/>
              </w:rPr>
              <w:t>классификацию счетов бухгалтерского учета по экономическому содержанию, назначению и структуре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</w:tr>
      <w:tr w:rsidR="005D1302" w:rsidRPr="0050349F" w:rsidTr="00256C36">
        <w:trPr>
          <w:trHeight w:val="270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 xml:space="preserve">ПК 2.1. </w:t>
            </w:r>
            <w:r>
              <w:rPr>
                <w:rFonts w:ascii="Times New Roman" w:hAnsi="Times New Roman"/>
                <w:sz w:val="24"/>
                <w:szCs w:val="24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осуществлять документирование этапов инвентаризации</w:t>
            </w:r>
          </w:p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проводить фактический подсчет активов</w:t>
            </w:r>
          </w:p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Осуществлять инвентаризацию обязательств</w:t>
            </w:r>
          </w:p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составлять бухгалтерские записи по отражению результатов инвентаризации и урегулированию инвентаризационных разниц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нормативные правовые акты, регулирующие порядок проведения инвентаризации активов и обязательств</w:t>
            </w:r>
          </w:p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периодичность, и порядок проведения инвентаризации различных объектов бухгалтерского учета</w:t>
            </w:r>
          </w:p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процесс подготовки к инвентаризации, порядок оформления сличительных ведомостей, инвентаризационных описей, актов инвентаризации</w:t>
            </w:r>
          </w:p>
          <w:p w:rsidR="005D1302" w:rsidRPr="000A26CE" w:rsidRDefault="005D1302" w:rsidP="005D1302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6CE">
              <w:rPr>
                <w:rFonts w:ascii="Times New Roman" w:hAnsi="Times New Roman"/>
                <w:bCs/>
                <w:sz w:val="24"/>
                <w:szCs w:val="24"/>
              </w:rPr>
              <w:t>порядок отражения в учете результатов инвентаризации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1302" w:rsidRPr="0050349F" w:rsidRDefault="005D1302" w:rsidP="005D130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</w:tr>
    </w:tbl>
    <w:p w:rsidR="0050349F" w:rsidRDefault="0050349F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 w:val="0"/>
          <w:sz w:val="28"/>
        </w:rPr>
      </w:pPr>
    </w:p>
    <w:p w:rsidR="00AB2214" w:rsidRDefault="00AB2214">
      <w:pPr>
        <w:rPr>
          <w:rFonts w:ascii="Times New Roman" w:hAnsi="Times New Roman"/>
          <w:b/>
          <w:sz w:val="24"/>
        </w:rPr>
      </w:pPr>
    </w:p>
    <w:sectPr w:rsidR="00AB2214" w:rsidSect="0050349F">
      <w:pgSz w:w="16848" w:h="11908" w:orient="landscape"/>
      <w:pgMar w:top="1134" w:right="567" w:bottom="567" w:left="567" w:header="567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4E3" w:rsidRDefault="006804E3" w:rsidP="00AB2214">
      <w:r>
        <w:separator/>
      </w:r>
    </w:p>
  </w:endnote>
  <w:endnote w:type="continuationSeparator" w:id="0">
    <w:p w:rsidR="006804E3" w:rsidRDefault="006804E3" w:rsidP="00AB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4E3" w:rsidRDefault="006804E3" w:rsidP="00AB2214">
      <w:r>
        <w:separator/>
      </w:r>
    </w:p>
  </w:footnote>
  <w:footnote w:type="continuationSeparator" w:id="0">
    <w:p w:rsidR="006804E3" w:rsidRDefault="006804E3" w:rsidP="00AB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</w:p>
  <w:p w:rsidR="005D1302" w:rsidRDefault="005D1302">
    <w:pPr>
      <w:pStyle w:val="affffffff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  <w:r>
      <w:fldChar w:fldCharType="begin"/>
    </w:r>
    <w:r>
      <w:instrText xml:space="preserve">PAGE </w:instrText>
    </w:r>
    <w:r>
      <w:fldChar w:fldCharType="separate"/>
    </w:r>
    <w:r w:rsidR="003665F5">
      <w:rPr>
        <w:noProof/>
      </w:rPr>
      <w:t>2</w:t>
    </w:r>
    <w:r>
      <w:rPr>
        <w:noProof/>
      </w:rPr>
      <w:fldChar w:fldCharType="end"/>
    </w:r>
  </w:p>
  <w:p w:rsidR="005D1302" w:rsidRDefault="005D1302">
    <w:pPr>
      <w:pStyle w:val="affffffff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</w:p>
  <w:p w:rsidR="005D1302" w:rsidRDefault="005D1302">
    <w:pPr>
      <w:pStyle w:val="afffffffff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</w:p>
  <w:p w:rsidR="005D1302" w:rsidRDefault="005D1302">
    <w:pPr>
      <w:pStyle w:val="afffffffff0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</w:p>
  <w:p w:rsidR="005D1302" w:rsidRDefault="005D1302">
    <w:pPr>
      <w:pStyle w:val="afffffffff0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  <w:r>
      <w:fldChar w:fldCharType="begin"/>
    </w:r>
    <w:r>
      <w:instrText xml:space="preserve">PAGE </w:instrText>
    </w:r>
    <w:r>
      <w:fldChar w:fldCharType="separate"/>
    </w:r>
    <w:r w:rsidR="003665F5">
      <w:rPr>
        <w:noProof/>
      </w:rPr>
      <w:t>45</w:t>
    </w:r>
    <w:r>
      <w:rPr>
        <w:noProof/>
      </w:rPr>
      <w:fldChar w:fldCharType="end"/>
    </w:r>
  </w:p>
  <w:p w:rsidR="005D1302" w:rsidRDefault="005D1302">
    <w:pPr>
      <w:pStyle w:val="afffffffff0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</w:p>
  <w:p w:rsidR="005D1302" w:rsidRDefault="005D1302">
    <w:pPr>
      <w:pStyle w:val="afffffffff0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302" w:rsidRDefault="005D1302">
    <w:pPr>
      <w:pStyle w:val="afffffffff0"/>
      <w:jc w:val="center"/>
    </w:pPr>
    <w:r>
      <w:fldChar w:fldCharType="begin"/>
    </w:r>
    <w:r>
      <w:instrText xml:space="preserve">PAGE </w:instrText>
    </w:r>
    <w:r>
      <w:fldChar w:fldCharType="separate"/>
    </w:r>
    <w:r w:rsidR="003665F5">
      <w:rPr>
        <w:noProof/>
      </w:rPr>
      <w:t>60</w:t>
    </w:r>
    <w:r>
      <w:rPr>
        <w:noProof/>
      </w:rPr>
      <w:fldChar w:fldCharType="end"/>
    </w:r>
  </w:p>
  <w:p w:rsidR="005D1302" w:rsidRDefault="005D1302">
    <w:pPr>
      <w:pStyle w:val="afffff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283"/>
    <w:multiLevelType w:val="multilevel"/>
    <w:tmpl w:val="D02CC89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1595950"/>
    <w:multiLevelType w:val="multilevel"/>
    <w:tmpl w:val="287C67A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5042266"/>
    <w:multiLevelType w:val="multilevel"/>
    <w:tmpl w:val="D52C9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080C556F"/>
    <w:multiLevelType w:val="multilevel"/>
    <w:tmpl w:val="905828F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8462081"/>
    <w:multiLevelType w:val="multilevel"/>
    <w:tmpl w:val="7E3A18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88760A5"/>
    <w:multiLevelType w:val="multilevel"/>
    <w:tmpl w:val="CD8AC27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97C1DED"/>
    <w:multiLevelType w:val="hybridMultilevel"/>
    <w:tmpl w:val="6434B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7205B"/>
    <w:multiLevelType w:val="multilevel"/>
    <w:tmpl w:val="FCD8972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CC62714"/>
    <w:multiLevelType w:val="multilevel"/>
    <w:tmpl w:val="C262AF7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D6920A2"/>
    <w:multiLevelType w:val="multilevel"/>
    <w:tmpl w:val="602CF4C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0E8248B6"/>
    <w:multiLevelType w:val="multilevel"/>
    <w:tmpl w:val="60B21F3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F4C771B"/>
    <w:multiLevelType w:val="multilevel"/>
    <w:tmpl w:val="461E4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DE6E3B"/>
    <w:multiLevelType w:val="hybridMultilevel"/>
    <w:tmpl w:val="875E8AC8"/>
    <w:lvl w:ilvl="0" w:tplc="2690A4D8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10CC23FB"/>
    <w:multiLevelType w:val="multilevel"/>
    <w:tmpl w:val="1778BDB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131A7CD4"/>
    <w:multiLevelType w:val="multilevel"/>
    <w:tmpl w:val="2E8C0DF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13AF514D"/>
    <w:multiLevelType w:val="multilevel"/>
    <w:tmpl w:val="9D50992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4B10215"/>
    <w:multiLevelType w:val="multilevel"/>
    <w:tmpl w:val="F7D8B80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14F65BD9"/>
    <w:multiLevelType w:val="multilevel"/>
    <w:tmpl w:val="97A2BDC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15131F8D"/>
    <w:multiLevelType w:val="multilevel"/>
    <w:tmpl w:val="395AB78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15627DCD"/>
    <w:multiLevelType w:val="multilevel"/>
    <w:tmpl w:val="C8C0E4B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15D428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83D0C1E"/>
    <w:multiLevelType w:val="hybridMultilevel"/>
    <w:tmpl w:val="1D2EB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2F580C"/>
    <w:multiLevelType w:val="multilevel"/>
    <w:tmpl w:val="34D2BDA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1B0A142F"/>
    <w:multiLevelType w:val="hybridMultilevel"/>
    <w:tmpl w:val="FE968CA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1E2106E5"/>
    <w:multiLevelType w:val="multilevel"/>
    <w:tmpl w:val="5362378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1EDA4C96"/>
    <w:multiLevelType w:val="hybridMultilevel"/>
    <w:tmpl w:val="9126C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DC21F6"/>
    <w:multiLevelType w:val="multilevel"/>
    <w:tmpl w:val="0484A05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1F09443D"/>
    <w:multiLevelType w:val="multilevel"/>
    <w:tmpl w:val="3B3E2F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21957937"/>
    <w:multiLevelType w:val="multilevel"/>
    <w:tmpl w:val="25F44A1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240468A9"/>
    <w:multiLevelType w:val="multilevel"/>
    <w:tmpl w:val="F81AB6F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24A334AF"/>
    <w:multiLevelType w:val="multilevel"/>
    <w:tmpl w:val="D9E2743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25B379BF"/>
    <w:multiLevelType w:val="multilevel"/>
    <w:tmpl w:val="C4DE0AB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27F06909"/>
    <w:multiLevelType w:val="multilevel"/>
    <w:tmpl w:val="790674A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293810FC"/>
    <w:multiLevelType w:val="multilevel"/>
    <w:tmpl w:val="9DE047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2A7504CD"/>
    <w:multiLevelType w:val="multilevel"/>
    <w:tmpl w:val="D9286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5" w15:restartNumberingAfterBreak="0">
    <w:nsid w:val="2AB64BDA"/>
    <w:multiLevelType w:val="multilevel"/>
    <w:tmpl w:val="4E381E5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31251F95"/>
    <w:multiLevelType w:val="multilevel"/>
    <w:tmpl w:val="B68EF8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32D96511"/>
    <w:multiLevelType w:val="multilevel"/>
    <w:tmpl w:val="21E0F34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33172E78"/>
    <w:multiLevelType w:val="hybridMultilevel"/>
    <w:tmpl w:val="0E122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9E609D"/>
    <w:multiLevelType w:val="multilevel"/>
    <w:tmpl w:val="70A02ED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34567913"/>
    <w:multiLevelType w:val="multilevel"/>
    <w:tmpl w:val="65747C2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34CA7614"/>
    <w:multiLevelType w:val="multilevel"/>
    <w:tmpl w:val="4BD2317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35177808"/>
    <w:multiLevelType w:val="multilevel"/>
    <w:tmpl w:val="1720939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35B351F6"/>
    <w:multiLevelType w:val="multilevel"/>
    <w:tmpl w:val="42B8F50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381A7254"/>
    <w:multiLevelType w:val="multilevel"/>
    <w:tmpl w:val="8578C36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3861184A"/>
    <w:multiLevelType w:val="multilevel"/>
    <w:tmpl w:val="14927F6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3928663E"/>
    <w:multiLevelType w:val="multilevel"/>
    <w:tmpl w:val="70F26FC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39C045BA"/>
    <w:multiLevelType w:val="multilevel"/>
    <w:tmpl w:val="8B6E61F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39CC1925"/>
    <w:multiLevelType w:val="hybridMultilevel"/>
    <w:tmpl w:val="C00887B6"/>
    <w:lvl w:ilvl="0" w:tplc="5C24504C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BA441C3"/>
    <w:multiLevelType w:val="multilevel"/>
    <w:tmpl w:val="54D4E43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3BE57180"/>
    <w:multiLevelType w:val="multilevel"/>
    <w:tmpl w:val="1C24155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3D1A501C"/>
    <w:multiLevelType w:val="multilevel"/>
    <w:tmpl w:val="1D70A82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3E080774"/>
    <w:multiLevelType w:val="multilevel"/>
    <w:tmpl w:val="4E1E4896"/>
    <w:lvl w:ilvl="0">
      <w:start w:val="1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1"/>
      <w:numFmt w:val="decimal"/>
      <w:lvlText w:val="%1.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53" w15:restartNumberingAfterBreak="0">
    <w:nsid w:val="3E5F1047"/>
    <w:multiLevelType w:val="multilevel"/>
    <w:tmpl w:val="5DCE138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413001EF"/>
    <w:multiLevelType w:val="multilevel"/>
    <w:tmpl w:val="9C38B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5" w15:restartNumberingAfterBreak="0">
    <w:nsid w:val="416F7EAE"/>
    <w:multiLevelType w:val="multilevel"/>
    <w:tmpl w:val="6F0820A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6" w15:restartNumberingAfterBreak="0">
    <w:nsid w:val="43277A6A"/>
    <w:multiLevelType w:val="multilevel"/>
    <w:tmpl w:val="EE4EB2D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7" w15:restartNumberingAfterBreak="0">
    <w:nsid w:val="435726EA"/>
    <w:multiLevelType w:val="multilevel"/>
    <w:tmpl w:val="5060D82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8" w15:restartNumberingAfterBreak="0">
    <w:nsid w:val="437E7212"/>
    <w:multiLevelType w:val="multilevel"/>
    <w:tmpl w:val="B988142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444707FC"/>
    <w:multiLevelType w:val="multilevel"/>
    <w:tmpl w:val="19E0111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0" w15:restartNumberingAfterBreak="0">
    <w:nsid w:val="4809354D"/>
    <w:multiLevelType w:val="multilevel"/>
    <w:tmpl w:val="31C8322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4948267B"/>
    <w:multiLevelType w:val="multilevel"/>
    <w:tmpl w:val="080AE1D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4A76631D"/>
    <w:multiLevelType w:val="multilevel"/>
    <w:tmpl w:val="38BCF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4AD333CA"/>
    <w:multiLevelType w:val="multilevel"/>
    <w:tmpl w:val="09347AC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4" w15:restartNumberingAfterBreak="0">
    <w:nsid w:val="4AD47797"/>
    <w:multiLevelType w:val="multilevel"/>
    <w:tmpl w:val="4A980A8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5" w15:restartNumberingAfterBreak="0">
    <w:nsid w:val="4B4E45E7"/>
    <w:multiLevelType w:val="multilevel"/>
    <w:tmpl w:val="0892238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6" w15:restartNumberingAfterBreak="0">
    <w:nsid w:val="4CE24C2D"/>
    <w:multiLevelType w:val="multilevel"/>
    <w:tmpl w:val="4CE212E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7" w15:restartNumberingAfterBreak="0">
    <w:nsid w:val="4DB61522"/>
    <w:multiLevelType w:val="hybridMultilevel"/>
    <w:tmpl w:val="C222468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4E084A82"/>
    <w:multiLevelType w:val="multilevel"/>
    <w:tmpl w:val="3208BC98"/>
    <w:lvl w:ilvl="0">
      <w:start w:val="1"/>
      <w:numFmt w:val="decimal"/>
      <w:lvlText w:val="%1."/>
      <w:lvlJc w:val="left"/>
      <w:pPr>
        <w:tabs>
          <w:tab w:val="left" w:pos="786"/>
        </w:tabs>
        <w:ind w:left="786" w:hanging="360"/>
      </w:pPr>
      <w:rPr>
        <w:b w:val="0"/>
        <w:i w:val="0"/>
        <w:strike w:val="0"/>
        <w:sz w:val="28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9" w15:restartNumberingAfterBreak="0">
    <w:nsid w:val="4FF81C6C"/>
    <w:multiLevelType w:val="hybridMultilevel"/>
    <w:tmpl w:val="142AE452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b w:val="0"/>
        <w:i w:val="0"/>
        <w:spacing w:val="0"/>
        <w:kern w:val="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50E24639"/>
    <w:multiLevelType w:val="multilevel"/>
    <w:tmpl w:val="5AAA91E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1" w15:restartNumberingAfterBreak="0">
    <w:nsid w:val="55B24645"/>
    <w:multiLevelType w:val="multilevel"/>
    <w:tmpl w:val="280E259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2" w15:restartNumberingAfterBreak="0">
    <w:nsid w:val="57DC5B24"/>
    <w:multiLevelType w:val="hybridMultilevel"/>
    <w:tmpl w:val="9984C5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83F386C"/>
    <w:multiLevelType w:val="multilevel"/>
    <w:tmpl w:val="6744307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4" w15:restartNumberingAfterBreak="0">
    <w:nsid w:val="58FE54A8"/>
    <w:multiLevelType w:val="multilevel"/>
    <w:tmpl w:val="F0F215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5" w15:restartNumberingAfterBreak="0">
    <w:nsid w:val="5C0C11AD"/>
    <w:multiLevelType w:val="multilevel"/>
    <w:tmpl w:val="AFF2705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6" w15:restartNumberingAfterBreak="0">
    <w:nsid w:val="5C7B1C7C"/>
    <w:multiLevelType w:val="hybridMultilevel"/>
    <w:tmpl w:val="C0C4D2DA"/>
    <w:lvl w:ilvl="0" w:tplc="F4F4F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 w15:restartNumberingAfterBreak="0">
    <w:nsid w:val="5E522CA4"/>
    <w:multiLevelType w:val="multilevel"/>
    <w:tmpl w:val="B4548BA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8" w15:restartNumberingAfterBreak="0">
    <w:nsid w:val="6143251C"/>
    <w:multiLevelType w:val="multilevel"/>
    <w:tmpl w:val="C4CAF17C"/>
    <w:lvl w:ilvl="0">
      <w:start w:val="1"/>
      <w:numFmt w:val="decimal"/>
      <w:lvlText w:val="%1."/>
      <w:lvlJc w:val="left"/>
      <w:pPr>
        <w:ind w:left="393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971" w:hanging="600"/>
      </w:pPr>
      <w:rPr>
        <w:b/>
        <w:i w:val="0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465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803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ind w:left="3501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ind w:left="3839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ind w:left="4537" w:hanging="1800"/>
      </w:pPr>
      <w:rPr>
        <w:b/>
        <w:i w:val="0"/>
      </w:rPr>
    </w:lvl>
  </w:abstractNum>
  <w:abstractNum w:abstractNumId="79" w15:restartNumberingAfterBreak="0">
    <w:nsid w:val="623609CC"/>
    <w:multiLevelType w:val="multilevel"/>
    <w:tmpl w:val="34646024"/>
    <w:lvl w:ilvl="0">
      <w:start w:val="1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1"/>
      <w:numFmt w:val="decimal"/>
      <w:lvlText w:val="%1.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80" w15:restartNumberingAfterBreak="0">
    <w:nsid w:val="623B4741"/>
    <w:multiLevelType w:val="multilevel"/>
    <w:tmpl w:val="B2448C2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1" w15:restartNumberingAfterBreak="0">
    <w:nsid w:val="64962772"/>
    <w:multiLevelType w:val="multilevel"/>
    <w:tmpl w:val="0E9859B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2" w15:restartNumberingAfterBreak="0">
    <w:nsid w:val="64E72C73"/>
    <w:multiLevelType w:val="multilevel"/>
    <w:tmpl w:val="D12E5B3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3" w15:restartNumberingAfterBreak="0">
    <w:nsid w:val="67707AD6"/>
    <w:multiLevelType w:val="hybridMultilevel"/>
    <w:tmpl w:val="165C315E"/>
    <w:lvl w:ilvl="0" w:tplc="5C24504C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7EC07EF"/>
    <w:multiLevelType w:val="multilevel"/>
    <w:tmpl w:val="3A7CF250"/>
    <w:lvl w:ilvl="0">
      <w:start w:val="1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1"/>
      <w:numFmt w:val="decimal"/>
      <w:lvlText w:val="%1.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85" w15:restartNumberingAfterBreak="0">
    <w:nsid w:val="68902019"/>
    <w:multiLevelType w:val="multilevel"/>
    <w:tmpl w:val="46A82D9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6" w15:restartNumberingAfterBreak="0">
    <w:nsid w:val="692F0DC1"/>
    <w:multiLevelType w:val="multilevel"/>
    <w:tmpl w:val="A5AE7B2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7" w15:restartNumberingAfterBreak="0">
    <w:nsid w:val="6BB966E4"/>
    <w:multiLevelType w:val="multilevel"/>
    <w:tmpl w:val="016E402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8" w15:restartNumberingAfterBreak="0">
    <w:nsid w:val="6D581F71"/>
    <w:multiLevelType w:val="multilevel"/>
    <w:tmpl w:val="C3B233A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9" w15:restartNumberingAfterBreak="0">
    <w:nsid w:val="6D6B6472"/>
    <w:multiLevelType w:val="multilevel"/>
    <w:tmpl w:val="6D445E9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0" w15:restartNumberingAfterBreak="0">
    <w:nsid w:val="70B8100C"/>
    <w:multiLevelType w:val="multilevel"/>
    <w:tmpl w:val="BB0C589A"/>
    <w:lvl w:ilvl="0">
      <w:start w:val="1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1"/>
      <w:numFmt w:val="decimal"/>
      <w:lvlText w:val="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91" w15:restartNumberingAfterBreak="0">
    <w:nsid w:val="71132550"/>
    <w:multiLevelType w:val="multilevel"/>
    <w:tmpl w:val="42DA2E2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2" w15:restartNumberingAfterBreak="0">
    <w:nsid w:val="71994B58"/>
    <w:multiLevelType w:val="multilevel"/>
    <w:tmpl w:val="87B4969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3" w15:restartNumberingAfterBreak="0">
    <w:nsid w:val="727A1095"/>
    <w:multiLevelType w:val="hybridMultilevel"/>
    <w:tmpl w:val="BDFE6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65390D"/>
    <w:multiLevelType w:val="multilevel"/>
    <w:tmpl w:val="CA78E12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5" w15:restartNumberingAfterBreak="0">
    <w:nsid w:val="755E580E"/>
    <w:multiLevelType w:val="multilevel"/>
    <w:tmpl w:val="B4A6B6F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6" w15:restartNumberingAfterBreak="0">
    <w:nsid w:val="758548FB"/>
    <w:multiLevelType w:val="multilevel"/>
    <w:tmpl w:val="2B60665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7" w15:restartNumberingAfterBreak="0">
    <w:nsid w:val="76654DA1"/>
    <w:multiLevelType w:val="multilevel"/>
    <w:tmpl w:val="B2D0469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8" w15:restartNumberingAfterBreak="0">
    <w:nsid w:val="7A247ED9"/>
    <w:multiLevelType w:val="multilevel"/>
    <w:tmpl w:val="55F02FB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9" w15:restartNumberingAfterBreak="0">
    <w:nsid w:val="7A9509F9"/>
    <w:multiLevelType w:val="hybridMultilevel"/>
    <w:tmpl w:val="ADF2CC9C"/>
    <w:lvl w:ilvl="0" w:tplc="5C24504C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C65303"/>
    <w:multiLevelType w:val="multilevel"/>
    <w:tmpl w:val="CEF87FF8"/>
    <w:lvl w:ilvl="0">
      <w:start w:val="1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1"/>
      <w:numFmt w:val="decimal"/>
      <w:lvlText w:val="%1.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101" w15:restartNumberingAfterBreak="0">
    <w:nsid w:val="7AF00AE2"/>
    <w:multiLevelType w:val="multilevel"/>
    <w:tmpl w:val="5C9E834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2" w15:restartNumberingAfterBreak="0">
    <w:nsid w:val="7B7D503F"/>
    <w:multiLevelType w:val="multilevel"/>
    <w:tmpl w:val="95D4649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3" w15:restartNumberingAfterBreak="0">
    <w:nsid w:val="7B8A2425"/>
    <w:multiLevelType w:val="multilevel"/>
    <w:tmpl w:val="BE0ED15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4" w15:restartNumberingAfterBreak="0">
    <w:nsid w:val="7CAE765C"/>
    <w:multiLevelType w:val="multilevel"/>
    <w:tmpl w:val="0384416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01"/>
  </w:num>
  <w:num w:numId="2">
    <w:abstractNumId w:val="97"/>
  </w:num>
  <w:num w:numId="3">
    <w:abstractNumId w:val="86"/>
  </w:num>
  <w:num w:numId="4">
    <w:abstractNumId w:val="73"/>
  </w:num>
  <w:num w:numId="5">
    <w:abstractNumId w:val="70"/>
  </w:num>
  <w:num w:numId="6">
    <w:abstractNumId w:val="24"/>
  </w:num>
  <w:num w:numId="7">
    <w:abstractNumId w:val="61"/>
  </w:num>
  <w:num w:numId="8">
    <w:abstractNumId w:val="1"/>
  </w:num>
  <w:num w:numId="9">
    <w:abstractNumId w:val="53"/>
  </w:num>
  <w:num w:numId="10">
    <w:abstractNumId w:val="75"/>
  </w:num>
  <w:num w:numId="11">
    <w:abstractNumId w:val="32"/>
  </w:num>
  <w:num w:numId="12">
    <w:abstractNumId w:val="71"/>
  </w:num>
  <w:num w:numId="13">
    <w:abstractNumId w:val="81"/>
  </w:num>
  <w:num w:numId="14">
    <w:abstractNumId w:val="29"/>
  </w:num>
  <w:num w:numId="15">
    <w:abstractNumId w:val="60"/>
  </w:num>
  <w:num w:numId="16">
    <w:abstractNumId w:val="92"/>
  </w:num>
  <w:num w:numId="17">
    <w:abstractNumId w:val="63"/>
  </w:num>
  <w:num w:numId="18">
    <w:abstractNumId w:val="58"/>
  </w:num>
  <w:num w:numId="19">
    <w:abstractNumId w:val="35"/>
  </w:num>
  <w:num w:numId="20">
    <w:abstractNumId w:val="82"/>
  </w:num>
  <w:num w:numId="21">
    <w:abstractNumId w:val="65"/>
  </w:num>
  <w:num w:numId="22">
    <w:abstractNumId w:val="87"/>
  </w:num>
  <w:num w:numId="23">
    <w:abstractNumId w:val="26"/>
  </w:num>
  <w:num w:numId="24">
    <w:abstractNumId w:val="91"/>
  </w:num>
  <w:num w:numId="25">
    <w:abstractNumId w:val="28"/>
  </w:num>
  <w:num w:numId="26">
    <w:abstractNumId w:val="88"/>
  </w:num>
  <w:num w:numId="27">
    <w:abstractNumId w:val="33"/>
  </w:num>
  <w:num w:numId="28">
    <w:abstractNumId w:val="98"/>
  </w:num>
  <w:num w:numId="29">
    <w:abstractNumId w:val="13"/>
  </w:num>
  <w:num w:numId="30">
    <w:abstractNumId w:val="94"/>
  </w:num>
  <w:num w:numId="31">
    <w:abstractNumId w:val="16"/>
  </w:num>
  <w:num w:numId="32">
    <w:abstractNumId w:val="55"/>
  </w:num>
  <w:num w:numId="33">
    <w:abstractNumId w:val="89"/>
  </w:num>
  <w:num w:numId="34">
    <w:abstractNumId w:val="74"/>
  </w:num>
  <w:num w:numId="35">
    <w:abstractNumId w:val="64"/>
  </w:num>
  <w:num w:numId="36">
    <w:abstractNumId w:val="19"/>
  </w:num>
  <w:num w:numId="37">
    <w:abstractNumId w:val="103"/>
  </w:num>
  <w:num w:numId="38">
    <w:abstractNumId w:val="47"/>
  </w:num>
  <w:num w:numId="39">
    <w:abstractNumId w:val="5"/>
  </w:num>
  <w:num w:numId="40">
    <w:abstractNumId w:val="10"/>
  </w:num>
  <w:num w:numId="41">
    <w:abstractNumId w:val="9"/>
  </w:num>
  <w:num w:numId="42">
    <w:abstractNumId w:val="46"/>
  </w:num>
  <w:num w:numId="43">
    <w:abstractNumId w:val="66"/>
  </w:num>
  <w:num w:numId="44">
    <w:abstractNumId w:val="77"/>
  </w:num>
  <w:num w:numId="45">
    <w:abstractNumId w:val="104"/>
  </w:num>
  <w:num w:numId="46">
    <w:abstractNumId w:val="102"/>
  </w:num>
  <w:num w:numId="47">
    <w:abstractNumId w:val="95"/>
  </w:num>
  <w:num w:numId="48">
    <w:abstractNumId w:val="96"/>
  </w:num>
  <w:num w:numId="49">
    <w:abstractNumId w:val="43"/>
  </w:num>
  <w:num w:numId="50">
    <w:abstractNumId w:val="45"/>
  </w:num>
  <w:num w:numId="51">
    <w:abstractNumId w:val="57"/>
  </w:num>
  <w:num w:numId="52">
    <w:abstractNumId w:val="80"/>
  </w:num>
  <w:num w:numId="53">
    <w:abstractNumId w:val="51"/>
  </w:num>
  <w:num w:numId="54">
    <w:abstractNumId w:val="41"/>
  </w:num>
  <w:num w:numId="55">
    <w:abstractNumId w:val="3"/>
  </w:num>
  <w:num w:numId="56">
    <w:abstractNumId w:val="59"/>
  </w:num>
  <w:num w:numId="57">
    <w:abstractNumId w:val="8"/>
  </w:num>
  <w:num w:numId="58">
    <w:abstractNumId w:val="49"/>
  </w:num>
  <w:num w:numId="59">
    <w:abstractNumId w:val="27"/>
  </w:num>
  <w:num w:numId="60">
    <w:abstractNumId w:val="14"/>
  </w:num>
  <w:num w:numId="61">
    <w:abstractNumId w:val="30"/>
  </w:num>
  <w:num w:numId="62">
    <w:abstractNumId w:val="56"/>
  </w:num>
  <w:num w:numId="63">
    <w:abstractNumId w:val="17"/>
  </w:num>
  <w:num w:numId="64">
    <w:abstractNumId w:val="15"/>
  </w:num>
  <w:num w:numId="65">
    <w:abstractNumId w:val="7"/>
  </w:num>
  <w:num w:numId="66">
    <w:abstractNumId w:val="4"/>
  </w:num>
  <w:num w:numId="67">
    <w:abstractNumId w:val="85"/>
  </w:num>
  <w:num w:numId="68">
    <w:abstractNumId w:val="50"/>
  </w:num>
  <w:num w:numId="69">
    <w:abstractNumId w:val="44"/>
  </w:num>
  <w:num w:numId="70">
    <w:abstractNumId w:val="0"/>
  </w:num>
  <w:num w:numId="71">
    <w:abstractNumId w:val="31"/>
  </w:num>
  <w:num w:numId="72">
    <w:abstractNumId w:val="36"/>
  </w:num>
  <w:num w:numId="73">
    <w:abstractNumId w:val="42"/>
  </w:num>
  <w:num w:numId="74">
    <w:abstractNumId w:val="39"/>
  </w:num>
  <w:num w:numId="75">
    <w:abstractNumId w:val="18"/>
  </w:num>
  <w:num w:numId="76">
    <w:abstractNumId w:val="22"/>
  </w:num>
  <w:num w:numId="77">
    <w:abstractNumId w:val="40"/>
  </w:num>
  <w:num w:numId="78">
    <w:abstractNumId w:val="37"/>
  </w:num>
  <w:num w:numId="79">
    <w:abstractNumId w:val="100"/>
  </w:num>
  <w:num w:numId="80">
    <w:abstractNumId w:val="78"/>
  </w:num>
  <w:num w:numId="81">
    <w:abstractNumId w:val="79"/>
  </w:num>
  <w:num w:numId="82">
    <w:abstractNumId w:val="84"/>
  </w:num>
  <w:num w:numId="83">
    <w:abstractNumId w:val="90"/>
  </w:num>
  <w:num w:numId="84">
    <w:abstractNumId w:val="52"/>
  </w:num>
  <w:num w:numId="85">
    <w:abstractNumId w:val="11"/>
  </w:num>
  <w:num w:numId="86">
    <w:abstractNumId w:val="68"/>
  </w:num>
  <w:num w:numId="87">
    <w:abstractNumId w:val="62"/>
  </w:num>
  <w:num w:numId="88">
    <w:abstractNumId w:val="2"/>
  </w:num>
  <w:num w:numId="89">
    <w:abstractNumId w:val="34"/>
  </w:num>
  <w:num w:numId="90">
    <w:abstractNumId w:val="54"/>
  </w:num>
  <w:num w:numId="91">
    <w:abstractNumId w:val="48"/>
  </w:num>
  <w:num w:numId="92">
    <w:abstractNumId w:val="83"/>
  </w:num>
  <w:num w:numId="93">
    <w:abstractNumId w:val="76"/>
  </w:num>
  <w:num w:numId="94">
    <w:abstractNumId w:val="38"/>
  </w:num>
  <w:num w:numId="95">
    <w:abstractNumId w:val="99"/>
  </w:num>
  <w:num w:numId="96">
    <w:abstractNumId w:val="69"/>
  </w:num>
  <w:num w:numId="97">
    <w:abstractNumId w:val="72"/>
  </w:num>
  <w:num w:numId="98">
    <w:abstractNumId w:val="20"/>
  </w:num>
  <w:num w:numId="99">
    <w:abstractNumId w:val="67"/>
  </w:num>
  <w:num w:numId="100">
    <w:abstractNumId w:val="93"/>
  </w:num>
  <w:num w:numId="101">
    <w:abstractNumId w:val="21"/>
  </w:num>
  <w:num w:numId="102">
    <w:abstractNumId w:val="23"/>
  </w:num>
  <w:num w:numId="103">
    <w:abstractNumId w:val="25"/>
  </w:num>
  <w:num w:numId="104">
    <w:abstractNumId w:val="12"/>
  </w:num>
  <w:num w:numId="105">
    <w:abstractNumId w:val="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214"/>
    <w:rsid w:val="00010668"/>
    <w:rsid w:val="0002171B"/>
    <w:rsid w:val="000258F1"/>
    <w:rsid w:val="00035682"/>
    <w:rsid w:val="0004140B"/>
    <w:rsid w:val="0004749B"/>
    <w:rsid w:val="00066F6D"/>
    <w:rsid w:val="000A7A56"/>
    <w:rsid w:val="00196396"/>
    <w:rsid w:val="001A3E2F"/>
    <w:rsid w:val="001B3400"/>
    <w:rsid w:val="001C33C3"/>
    <w:rsid w:val="001E5283"/>
    <w:rsid w:val="002033A4"/>
    <w:rsid w:val="00206859"/>
    <w:rsid w:val="0022649F"/>
    <w:rsid w:val="00247BD4"/>
    <w:rsid w:val="00256C36"/>
    <w:rsid w:val="00270D3C"/>
    <w:rsid w:val="002833F0"/>
    <w:rsid w:val="00297A93"/>
    <w:rsid w:val="002B3000"/>
    <w:rsid w:val="002C175C"/>
    <w:rsid w:val="002C6C17"/>
    <w:rsid w:val="002C77BF"/>
    <w:rsid w:val="00331E37"/>
    <w:rsid w:val="00335217"/>
    <w:rsid w:val="003665F5"/>
    <w:rsid w:val="00373C2F"/>
    <w:rsid w:val="00380326"/>
    <w:rsid w:val="00395901"/>
    <w:rsid w:val="00401863"/>
    <w:rsid w:val="004134A5"/>
    <w:rsid w:val="00426ED4"/>
    <w:rsid w:val="00462E60"/>
    <w:rsid w:val="00462F2D"/>
    <w:rsid w:val="00493C63"/>
    <w:rsid w:val="004A4099"/>
    <w:rsid w:val="004F1B78"/>
    <w:rsid w:val="004F28F0"/>
    <w:rsid w:val="0050349F"/>
    <w:rsid w:val="00523C4A"/>
    <w:rsid w:val="005441BC"/>
    <w:rsid w:val="0054528C"/>
    <w:rsid w:val="00551536"/>
    <w:rsid w:val="00594331"/>
    <w:rsid w:val="005A716B"/>
    <w:rsid w:val="005B1256"/>
    <w:rsid w:val="005D1302"/>
    <w:rsid w:val="0067092F"/>
    <w:rsid w:val="00676453"/>
    <w:rsid w:val="006804E3"/>
    <w:rsid w:val="006A6F67"/>
    <w:rsid w:val="006C60AD"/>
    <w:rsid w:val="006D7CA1"/>
    <w:rsid w:val="006F41B5"/>
    <w:rsid w:val="006F493B"/>
    <w:rsid w:val="007358B6"/>
    <w:rsid w:val="00743E91"/>
    <w:rsid w:val="00745D34"/>
    <w:rsid w:val="007B79BC"/>
    <w:rsid w:val="007D2439"/>
    <w:rsid w:val="007D5691"/>
    <w:rsid w:val="007D5936"/>
    <w:rsid w:val="007D6ABE"/>
    <w:rsid w:val="007F6024"/>
    <w:rsid w:val="008070A5"/>
    <w:rsid w:val="008518A5"/>
    <w:rsid w:val="00856E83"/>
    <w:rsid w:val="00857A4A"/>
    <w:rsid w:val="00857DC3"/>
    <w:rsid w:val="00873E86"/>
    <w:rsid w:val="008B402B"/>
    <w:rsid w:val="008E248B"/>
    <w:rsid w:val="00922DCB"/>
    <w:rsid w:val="00942806"/>
    <w:rsid w:val="00944481"/>
    <w:rsid w:val="009A3A1F"/>
    <w:rsid w:val="009B2CE4"/>
    <w:rsid w:val="009D5387"/>
    <w:rsid w:val="009E2782"/>
    <w:rsid w:val="009E7832"/>
    <w:rsid w:val="009F6D0B"/>
    <w:rsid w:val="00A10DBA"/>
    <w:rsid w:val="00A2082E"/>
    <w:rsid w:val="00A2745D"/>
    <w:rsid w:val="00A649AA"/>
    <w:rsid w:val="00A67E6B"/>
    <w:rsid w:val="00A8614E"/>
    <w:rsid w:val="00A96ADA"/>
    <w:rsid w:val="00AB2214"/>
    <w:rsid w:val="00AE0787"/>
    <w:rsid w:val="00B16BA0"/>
    <w:rsid w:val="00B610A7"/>
    <w:rsid w:val="00C10649"/>
    <w:rsid w:val="00C16E8D"/>
    <w:rsid w:val="00C229B2"/>
    <w:rsid w:val="00C31BD4"/>
    <w:rsid w:val="00C9156F"/>
    <w:rsid w:val="00CA6541"/>
    <w:rsid w:val="00CB1330"/>
    <w:rsid w:val="00CC796E"/>
    <w:rsid w:val="00CD029B"/>
    <w:rsid w:val="00CF470E"/>
    <w:rsid w:val="00D572BD"/>
    <w:rsid w:val="00D641F8"/>
    <w:rsid w:val="00D73413"/>
    <w:rsid w:val="00D81422"/>
    <w:rsid w:val="00DA1603"/>
    <w:rsid w:val="00DB4D10"/>
    <w:rsid w:val="00E13F95"/>
    <w:rsid w:val="00E51392"/>
    <w:rsid w:val="00E52095"/>
    <w:rsid w:val="00E672D1"/>
    <w:rsid w:val="00E708AA"/>
    <w:rsid w:val="00E71D18"/>
    <w:rsid w:val="00EA4C88"/>
    <w:rsid w:val="00ED3818"/>
    <w:rsid w:val="00ED5953"/>
    <w:rsid w:val="00F07C56"/>
    <w:rsid w:val="00F172F8"/>
    <w:rsid w:val="00F90351"/>
    <w:rsid w:val="00FA01BA"/>
    <w:rsid w:val="00FB0F74"/>
    <w:rsid w:val="00FB27CA"/>
    <w:rsid w:val="00FD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7F69D"/>
  <w15:docId w15:val="{C4AFE9AC-24F3-41AF-BC1B-0B37F7D1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AB2214"/>
  </w:style>
  <w:style w:type="paragraph" w:styleId="10">
    <w:name w:val="heading 1"/>
    <w:basedOn w:val="a"/>
    <w:link w:val="11"/>
    <w:uiPriority w:val="9"/>
    <w:qFormat/>
    <w:rsid w:val="00AB2214"/>
    <w:pPr>
      <w:spacing w:beforeAutospacing="1" w:afterAutospacing="1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AB2214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AB2214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rsid w:val="00AB2214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rsid w:val="00AB2214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B2214"/>
  </w:style>
  <w:style w:type="paragraph" w:customStyle="1" w:styleId="FootnoteTextChar">
    <w:name w:val="Footnote Text Char"/>
    <w:link w:val="FootnoteTextChar0"/>
    <w:rsid w:val="00AB2214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sid w:val="00AB2214"/>
    <w:rPr>
      <w:rFonts w:ascii="Times New Roman" w:hAnsi="Times New Roman"/>
      <w:sz w:val="20"/>
    </w:rPr>
  </w:style>
  <w:style w:type="paragraph" w:customStyle="1" w:styleId="a3">
    <w:name w:val="Необходимые документы"/>
    <w:basedOn w:val="a4"/>
    <w:next w:val="a"/>
    <w:link w:val="a5"/>
    <w:rsid w:val="00AB2214"/>
    <w:pPr>
      <w:ind w:firstLine="118"/>
    </w:pPr>
  </w:style>
  <w:style w:type="character" w:customStyle="1" w:styleId="a5">
    <w:name w:val="Необходимые документы"/>
    <w:basedOn w:val="a6"/>
    <w:link w:val="a3"/>
    <w:rsid w:val="00AB2214"/>
    <w:rPr>
      <w:rFonts w:ascii="Times New Roman" w:hAnsi="Times New Roman"/>
      <w:sz w:val="24"/>
    </w:rPr>
  </w:style>
  <w:style w:type="paragraph" w:customStyle="1" w:styleId="xl115">
    <w:name w:val="xl115"/>
    <w:basedOn w:val="a"/>
    <w:link w:val="xl115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sid w:val="00AB2214"/>
    <w:rPr>
      <w:rFonts w:ascii="Times New Roman" w:hAnsi="Times New Roman"/>
      <w:b/>
      <w:sz w:val="16"/>
    </w:rPr>
  </w:style>
  <w:style w:type="paragraph" w:customStyle="1" w:styleId="xl103">
    <w:name w:val="xl103"/>
    <w:basedOn w:val="a"/>
    <w:link w:val="xl103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sid w:val="00AB2214"/>
    <w:rPr>
      <w:rFonts w:ascii="Times New Roman" w:hAnsi="Times New Roman"/>
      <w:b/>
      <w:sz w:val="16"/>
    </w:rPr>
  </w:style>
  <w:style w:type="paragraph" w:customStyle="1" w:styleId="xl107">
    <w:name w:val="xl107"/>
    <w:basedOn w:val="a"/>
    <w:link w:val="xl107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sid w:val="00AB2214"/>
    <w:rPr>
      <w:rFonts w:ascii="Times New Roman" w:hAnsi="Times New Roman"/>
      <w:sz w:val="16"/>
    </w:rPr>
  </w:style>
  <w:style w:type="paragraph" w:styleId="a7">
    <w:name w:val="footer"/>
    <w:basedOn w:val="a"/>
    <w:link w:val="a8"/>
    <w:rsid w:val="00AB22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sid w:val="00AB2214"/>
  </w:style>
  <w:style w:type="paragraph" w:customStyle="1" w:styleId="ConsPlusNonformat">
    <w:name w:val="ConsPlusNonformat"/>
    <w:link w:val="ConsPlusNonformat0"/>
    <w:rsid w:val="00AB2214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AB2214"/>
    <w:rPr>
      <w:rFonts w:ascii="Courier New" w:hAnsi="Courier New"/>
      <w:sz w:val="20"/>
    </w:rPr>
  </w:style>
  <w:style w:type="paragraph" w:customStyle="1" w:styleId="12">
    <w:name w:val="Гиперссылка1"/>
    <w:basedOn w:val="13"/>
    <w:link w:val="14"/>
    <w:rsid w:val="00AB2214"/>
    <w:rPr>
      <w:color w:val="0000FF"/>
      <w:u w:val="single"/>
    </w:rPr>
  </w:style>
  <w:style w:type="character" w:customStyle="1" w:styleId="14">
    <w:name w:val="Гиперссылка1"/>
    <w:basedOn w:val="15"/>
    <w:link w:val="12"/>
    <w:rsid w:val="00AB2214"/>
    <w:rPr>
      <w:color w:val="0000FF"/>
      <w:u w:val="single"/>
    </w:rPr>
  </w:style>
  <w:style w:type="paragraph" w:styleId="21">
    <w:name w:val="toc 2"/>
    <w:basedOn w:val="a"/>
    <w:next w:val="a"/>
    <w:link w:val="22"/>
    <w:uiPriority w:val="39"/>
    <w:rsid w:val="00AB2214"/>
    <w:pPr>
      <w:tabs>
        <w:tab w:val="right" w:leader="dot" w:pos="9639"/>
      </w:tabs>
      <w:spacing w:before="120"/>
      <w:ind w:left="240"/>
    </w:pPr>
    <w:rPr>
      <w:rFonts w:ascii="Times New Roman" w:hAnsi="Times New Roman"/>
      <w:i/>
      <w:sz w:val="24"/>
    </w:rPr>
  </w:style>
  <w:style w:type="character" w:customStyle="1" w:styleId="22">
    <w:name w:val="Оглавление 2 Знак"/>
    <w:basedOn w:val="1"/>
    <w:link w:val="21"/>
    <w:rsid w:val="00AB2214"/>
    <w:rPr>
      <w:rFonts w:ascii="Times New Roman" w:hAnsi="Times New Roman"/>
      <w:i/>
      <w:sz w:val="24"/>
    </w:rPr>
  </w:style>
  <w:style w:type="paragraph" w:customStyle="1" w:styleId="xl90">
    <w:name w:val="xl90"/>
    <w:basedOn w:val="a"/>
    <w:link w:val="xl90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sid w:val="00AB2214"/>
    <w:rPr>
      <w:rFonts w:ascii="Times New Roman" w:hAnsi="Times New Roman"/>
      <w:sz w:val="14"/>
    </w:rPr>
  </w:style>
  <w:style w:type="paragraph" w:customStyle="1" w:styleId="120">
    <w:name w:val="таблСлева12"/>
    <w:basedOn w:val="a"/>
    <w:link w:val="121"/>
    <w:rsid w:val="00AB2214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sid w:val="00AB2214"/>
    <w:rPr>
      <w:rFonts w:ascii="Segoe UI" w:hAnsi="Segoe UI"/>
      <w:sz w:val="24"/>
    </w:rPr>
  </w:style>
  <w:style w:type="paragraph" w:customStyle="1" w:styleId="a9">
    <w:name w:val="Цветовое выделение"/>
    <w:link w:val="aa"/>
    <w:rsid w:val="00AB2214"/>
    <w:rPr>
      <w:b/>
      <w:color w:val="26282F"/>
    </w:rPr>
  </w:style>
  <w:style w:type="character" w:customStyle="1" w:styleId="aa">
    <w:name w:val="Цветовое выделение"/>
    <w:link w:val="a9"/>
    <w:rsid w:val="00AB2214"/>
    <w:rPr>
      <w:b/>
      <w:color w:val="26282F"/>
    </w:rPr>
  </w:style>
  <w:style w:type="paragraph" w:customStyle="1" w:styleId="xl146">
    <w:name w:val="xl146"/>
    <w:basedOn w:val="a"/>
    <w:link w:val="xl146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sid w:val="00AB2214"/>
    <w:rPr>
      <w:rFonts w:ascii="Times New Roman" w:hAnsi="Times New Roman"/>
      <w:b/>
      <w:sz w:val="16"/>
    </w:rPr>
  </w:style>
  <w:style w:type="paragraph" w:customStyle="1" w:styleId="16">
    <w:name w:val="Заголовок1"/>
    <w:basedOn w:val="ab"/>
    <w:next w:val="a"/>
    <w:link w:val="17"/>
    <w:rsid w:val="00AB2214"/>
    <w:rPr>
      <w:b/>
      <w:color w:val="0058A9"/>
    </w:rPr>
  </w:style>
  <w:style w:type="character" w:customStyle="1" w:styleId="17">
    <w:name w:val="Заголовок1"/>
    <w:basedOn w:val="ac"/>
    <w:link w:val="16"/>
    <w:rsid w:val="00AB2214"/>
    <w:rPr>
      <w:rFonts w:ascii="Verdana" w:hAnsi="Verdana"/>
      <w:b/>
      <w:color w:val="0058A9"/>
    </w:rPr>
  </w:style>
  <w:style w:type="paragraph" w:customStyle="1" w:styleId="ad">
    <w:name w:val="Нормальный (таблица)"/>
    <w:basedOn w:val="a"/>
    <w:next w:val="a"/>
    <w:link w:val="ae"/>
    <w:rsid w:val="00AB2214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e">
    <w:name w:val="Нормальный (таблица)"/>
    <w:basedOn w:val="1"/>
    <w:link w:val="ad"/>
    <w:rsid w:val="00AB2214"/>
    <w:rPr>
      <w:rFonts w:ascii="Times New Roman" w:hAnsi="Times New Roman"/>
      <w:sz w:val="24"/>
    </w:rPr>
  </w:style>
  <w:style w:type="paragraph" w:customStyle="1" w:styleId="c14">
    <w:name w:val="c14"/>
    <w:basedOn w:val="a"/>
    <w:link w:val="c14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sid w:val="00AB2214"/>
    <w:rPr>
      <w:rFonts w:ascii="Times New Roman" w:hAnsi="Times New Roman"/>
      <w:sz w:val="24"/>
    </w:rPr>
  </w:style>
  <w:style w:type="paragraph" w:customStyle="1" w:styleId="af">
    <w:name w:val="Колонтитул (правый)"/>
    <w:basedOn w:val="af0"/>
    <w:next w:val="a"/>
    <w:link w:val="af1"/>
    <w:rsid w:val="00AB2214"/>
    <w:rPr>
      <w:sz w:val="14"/>
    </w:rPr>
  </w:style>
  <w:style w:type="character" w:customStyle="1" w:styleId="af1">
    <w:name w:val="Колонтитул (правый)"/>
    <w:basedOn w:val="af2"/>
    <w:link w:val="af"/>
    <w:rsid w:val="00AB2214"/>
    <w:rPr>
      <w:rFonts w:ascii="Times New Roman" w:hAnsi="Times New Roman"/>
      <w:sz w:val="14"/>
    </w:rPr>
  </w:style>
  <w:style w:type="paragraph" w:styleId="41">
    <w:name w:val="toc 4"/>
    <w:basedOn w:val="a"/>
    <w:next w:val="a"/>
    <w:link w:val="42"/>
    <w:uiPriority w:val="39"/>
    <w:rsid w:val="00AB2214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AB2214"/>
    <w:rPr>
      <w:rFonts w:ascii="Calibri" w:hAnsi="Calibri"/>
      <w:sz w:val="20"/>
    </w:rPr>
  </w:style>
  <w:style w:type="paragraph" w:customStyle="1" w:styleId="FontStyle11">
    <w:name w:val="Font Style11"/>
    <w:link w:val="FontStyle110"/>
    <w:rsid w:val="00AB2214"/>
    <w:rPr>
      <w:rFonts w:ascii="Times New Roman" w:hAnsi="Times New Roman"/>
    </w:rPr>
  </w:style>
  <w:style w:type="character" w:customStyle="1" w:styleId="FontStyle110">
    <w:name w:val="Font Style11"/>
    <w:link w:val="FontStyle11"/>
    <w:uiPriority w:val="99"/>
    <w:rsid w:val="00AB2214"/>
    <w:rPr>
      <w:rFonts w:ascii="Times New Roman" w:hAnsi="Times New Roman"/>
    </w:rPr>
  </w:style>
  <w:style w:type="paragraph" w:customStyle="1" w:styleId="af3">
    <w:name w:val="Подчёркнуный текст"/>
    <w:basedOn w:val="a"/>
    <w:next w:val="a"/>
    <w:link w:val="af4"/>
    <w:rsid w:val="00AB2214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4">
    <w:name w:val="Подчёркнуный текст"/>
    <w:basedOn w:val="1"/>
    <w:link w:val="af3"/>
    <w:rsid w:val="00AB2214"/>
    <w:rPr>
      <w:rFonts w:ascii="Times New Roman" w:hAnsi="Times New Roman"/>
      <w:sz w:val="24"/>
    </w:rPr>
  </w:style>
  <w:style w:type="paragraph" w:customStyle="1" w:styleId="markedcontent">
    <w:name w:val="markedcontent"/>
    <w:basedOn w:val="13"/>
    <w:link w:val="markedcontent0"/>
    <w:rsid w:val="00AB2214"/>
  </w:style>
  <w:style w:type="character" w:customStyle="1" w:styleId="markedcontent0">
    <w:name w:val="markedcontent"/>
    <w:basedOn w:val="15"/>
    <w:link w:val="markedcontent"/>
    <w:rsid w:val="00AB2214"/>
  </w:style>
  <w:style w:type="paragraph" w:styleId="23">
    <w:name w:val="Body Text Indent 2"/>
    <w:basedOn w:val="a"/>
    <w:link w:val="24"/>
    <w:rsid w:val="00AB2214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sid w:val="00AB2214"/>
    <w:rPr>
      <w:rFonts w:ascii="Times New Roman" w:hAnsi="Times New Roman"/>
      <w:sz w:val="24"/>
    </w:rPr>
  </w:style>
  <w:style w:type="paragraph" w:customStyle="1" w:styleId="xl69">
    <w:name w:val="xl69"/>
    <w:basedOn w:val="a"/>
    <w:link w:val="xl69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sid w:val="00AB2214"/>
    <w:rPr>
      <w:rFonts w:ascii="Times New Roman" w:hAnsi="Times New Roman"/>
      <w:sz w:val="16"/>
    </w:rPr>
  </w:style>
  <w:style w:type="paragraph" w:customStyle="1" w:styleId="xl130">
    <w:name w:val="xl130"/>
    <w:basedOn w:val="a"/>
    <w:link w:val="xl130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sid w:val="00AB2214"/>
    <w:rPr>
      <w:rFonts w:ascii="Times New Roman" w:hAnsi="Times New Roman"/>
      <w:b/>
      <w:sz w:val="16"/>
    </w:rPr>
  </w:style>
  <w:style w:type="paragraph" w:customStyle="1" w:styleId="xl70">
    <w:name w:val="xl70"/>
    <w:basedOn w:val="a"/>
    <w:link w:val="xl70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sid w:val="00AB2214"/>
    <w:rPr>
      <w:rFonts w:ascii="Times New Roman" w:hAnsi="Times New Roman"/>
      <w:sz w:val="16"/>
    </w:rPr>
  </w:style>
  <w:style w:type="paragraph" w:customStyle="1" w:styleId="18">
    <w:name w:val="Текст примечания Знак1"/>
    <w:link w:val="19"/>
    <w:rsid w:val="00AB2214"/>
    <w:rPr>
      <w:rFonts w:ascii="Times New Roman" w:hAnsi="Times New Roman"/>
      <w:sz w:val="20"/>
    </w:rPr>
  </w:style>
  <w:style w:type="character" w:customStyle="1" w:styleId="19">
    <w:name w:val="Текст примечания Знак1"/>
    <w:link w:val="18"/>
    <w:rsid w:val="00AB2214"/>
    <w:rPr>
      <w:rFonts w:ascii="Times New Roman" w:hAnsi="Times New Roman"/>
      <w:sz w:val="20"/>
    </w:rPr>
  </w:style>
  <w:style w:type="paragraph" w:styleId="6">
    <w:name w:val="toc 6"/>
    <w:basedOn w:val="a"/>
    <w:next w:val="a"/>
    <w:link w:val="60"/>
    <w:uiPriority w:val="39"/>
    <w:rsid w:val="00AB2214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sid w:val="00AB2214"/>
    <w:rPr>
      <w:rFonts w:ascii="Calibri" w:hAnsi="Calibri"/>
      <w:sz w:val="20"/>
    </w:rPr>
  </w:style>
  <w:style w:type="paragraph" w:customStyle="1" w:styleId="a4">
    <w:name w:val="Внимание"/>
    <w:basedOn w:val="a"/>
    <w:next w:val="a"/>
    <w:link w:val="a6"/>
    <w:rsid w:val="00AB2214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6">
    <w:name w:val="Внимание"/>
    <w:basedOn w:val="1"/>
    <w:link w:val="a4"/>
    <w:rsid w:val="00AB2214"/>
    <w:rPr>
      <w:rFonts w:ascii="Times New Roman" w:hAnsi="Times New Roman"/>
      <w:sz w:val="24"/>
    </w:rPr>
  </w:style>
  <w:style w:type="paragraph" w:styleId="7">
    <w:name w:val="toc 7"/>
    <w:basedOn w:val="a"/>
    <w:next w:val="a"/>
    <w:link w:val="70"/>
    <w:uiPriority w:val="39"/>
    <w:rsid w:val="00AB2214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AB2214"/>
    <w:rPr>
      <w:rFonts w:ascii="Calibri" w:hAnsi="Calibri"/>
      <w:sz w:val="20"/>
    </w:rPr>
  </w:style>
  <w:style w:type="paragraph" w:customStyle="1" w:styleId="af5">
    <w:name w:val="Заголовок Знак"/>
    <w:basedOn w:val="13"/>
    <w:link w:val="af6"/>
    <w:rsid w:val="00AB2214"/>
    <w:rPr>
      <w:rFonts w:asciiTheme="majorHAnsi" w:hAnsiTheme="majorHAnsi"/>
      <w:spacing w:val="-10"/>
      <w:sz w:val="56"/>
    </w:rPr>
  </w:style>
  <w:style w:type="character" w:customStyle="1" w:styleId="af6">
    <w:name w:val="Заголовок Знак"/>
    <w:basedOn w:val="15"/>
    <w:link w:val="af5"/>
    <w:rsid w:val="00AB2214"/>
    <w:rPr>
      <w:rFonts w:asciiTheme="majorHAnsi" w:hAnsiTheme="majorHAnsi"/>
      <w:spacing w:val="-10"/>
      <w:sz w:val="56"/>
    </w:rPr>
  </w:style>
  <w:style w:type="paragraph" w:styleId="af7">
    <w:name w:val="Body Text"/>
    <w:basedOn w:val="a"/>
    <w:link w:val="af8"/>
    <w:rsid w:val="00AB2214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basedOn w:val="1"/>
    <w:link w:val="af7"/>
    <w:rsid w:val="00AB2214"/>
    <w:rPr>
      <w:rFonts w:ascii="Times New Roman" w:hAnsi="Times New Roman"/>
      <w:sz w:val="24"/>
    </w:rPr>
  </w:style>
  <w:style w:type="paragraph" w:customStyle="1" w:styleId="xl114">
    <w:name w:val="xl114"/>
    <w:basedOn w:val="a"/>
    <w:link w:val="xl1140"/>
    <w:rsid w:val="00AB2214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sid w:val="00AB2214"/>
    <w:rPr>
      <w:rFonts w:ascii="Times New Roman" w:hAnsi="Times New Roman"/>
      <w:b/>
      <w:i/>
      <w:sz w:val="16"/>
    </w:rPr>
  </w:style>
  <w:style w:type="paragraph" w:customStyle="1" w:styleId="1a">
    <w:name w:val="Знак сноски1"/>
    <w:basedOn w:val="a"/>
    <w:link w:val="1b"/>
    <w:rsid w:val="00AB2214"/>
    <w:rPr>
      <w:vertAlign w:val="superscript"/>
    </w:rPr>
  </w:style>
  <w:style w:type="character" w:customStyle="1" w:styleId="1b">
    <w:name w:val="Знак сноски1"/>
    <w:basedOn w:val="1"/>
    <w:link w:val="1a"/>
    <w:rsid w:val="00AB2214"/>
    <w:rPr>
      <w:vertAlign w:val="superscript"/>
    </w:rPr>
  </w:style>
  <w:style w:type="paragraph" w:customStyle="1" w:styleId="1c">
    <w:name w:val="Выделение1"/>
    <w:link w:val="1d"/>
    <w:rsid w:val="00AB2214"/>
    <w:rPr>
      <w:rFonts w:ascii="Times New Roman" w:hAnsi="Times New Roman"/>
      <w:i/>
    </w:rPr>
  </w:style>
  <w:style w:type="character" w:customStyle="1" w:styleId="1d">
    <w:name w:val="Выделение1"/>
    <w:link w:val="1c"/>
    <w:rsid w:val="00AB2214"/>
    <w:rPr>
      <w:rFonts w:ascii="Times New Roman" w:hAnsi="Times New Roman"/>
      <w:i/>
    </w:rPr>
  </w:style>
  <w:style w:type="paragraph" w:customStyle="1" w:styleId="xl96">
    <w:name w:val="xl96"/>
    <w:basedOn w:val="a"/>
    <w:link w:val="xl960"/>
    <w:rsid w:val="00AB2214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sid w:val="00AB2214"/>
    <w:rPr>
      <w:rFonts w:ascii="Times New Roman" w:hAnsi="Times New Roman"/>
      <w:color w:val="FF0000"/>
      <w:sz w:val="14"/>
    </w:rPr>
  </w:style>
  <w:style w:type="paragraph" w:customStyle="1" w:styleId="af9">
    <w:name w:val="Сравнение редакций"/>
    <w:link w:val="afa"/>
    <w:rsid w:val="00AB2214"/>
    <w:rPr>
      <w:b/>
      <w:color w:val="26282F"/>
    </w:rPr>
  </w:style>
  <w:style w:type="character" w:customStyle="1" w:styleId="afa">
    <w:name w:val="Сравнение редакций"/>
    <w:link w:val="af9"/>
    <w:rsid w:val="00AB2214"/>
    <w:rPr>
      <w:b/>
      <w:color w:val="26282F"/>
    </w:rPr>
  </w:style>
  <w:style w:type="paragraph" w:customStyle="1" w:styleId="xl176">
    <w:name w:val="xl176"/>
    <w:basedOn w:val="a"/>
    <w:link w:val="xl176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sid w:val="00AB2214"/>
    <w:rPr>
      <w:rFonts w:ascii="Times New Roman" w:hAnsi="Times New Roman"/>
      <w:i/>
      <w:sz w:val="14"/>
    </w:rPr>
  </w:style>
  <w:style w:type="paragraph" w:customStyle="1" w:styleId="afb">
    <w:name w:val="Информация об изменениях документа"/>
    <w:basedOn w:val="afc"/>
    <w:next w:val="a"/>
    <w:link w:val="afd"/>
    <w:rsid w:val="00AB2214"/>
    <w:rPr>
      <w:i/>
    </w:rPr>
  </w:style>
  <w:style w:type="character" w:customStyle="1" w:styleId="afd">
    <w:name w:val="Информация об изменениях документа"/>
    <w:basedOn w:val="afe"/>
    <w:link w:val="afb"/>
    <w:rsid w:val="00AB2214"/>
    <w:rPr>
      <w:rFonts w:ascii="Times New Roman" w:hAnsi="Times New Roman"/>
      <w:i/>
      <w:color w:val="353842"/>
      <w:sz w:val="24"/>
    </w:rPr>
  </w:style>
  <w:style w:type="paragraph" w:customStyle="1" w:styleId="aff">
    <w:name w:val="Пример."/>
    <w:basedOn w:val="a4"/>
    <w:next w:val="a"/>
    <w:link w:val="aff0"/>
    <w:rsid w:val="00AB2214"/>
  </w:style>
  <w:style w:type="character" w:customStyle="1" w:styleId="aff0">
    <w:name w:val="Пример."/>
    <w:basedOn w:val="a6"/>
    <w:link w:val="aff"/>
    <w:rsid w:val="00AB2214"/>
    <w:rPr>
      <w:rFonts w:ascii="Times New Roman" w:hAnsi="Times New Roman"/>
      <w:sz w:val="24"/>
    </w:rPr>
  </w:style>
  <w:style w:type="paragraph" w:customStyle="1" w:styleId="xl136">
    <w:name w:val="xl136"/>
    <w:basedOn w:val="a"/>
    <w:link w:val="xl136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sid w:val="00AB2214"/>
    <w:rPr>
      <w:rFonts w:ascii="Times New Roman" w:hAnsi="Times New Roman"/>
      <w:b/>
      <w:sz w:val="16"/>
    </w:rPr>
  </w:style>
  <w:style w:type="paragraph" w:customStyle="1" w:styleId="xl76">
    <w:name w:val="xl76"/>
    <w:basedOn w:val="a"/>
    <w:link w:val="xl76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sid w:val="00AB2214"/>
    <w:rPr>
      <w:rFonts w:ascii="Times New Roman" w:hAnsi="Times New Roman"/>
      <w:sz w:val="16"/>
    </w:rPr>
  </w:style>
  <w:style w:type="paragraph" w:customStyle="1" w:styleId="Endnote">
    <w:name w:val="Endnote"/>
    <w:basedOn w:val="a"/>
    <w:link w:val="Endnote0"/>
    <w:rsid w:val="00AB2214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sid w:val="00AB2214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sid w:val="00AB2214"/>
    <w:rPr>
      <w:rFonts w:ascii="Arial" w:hAnsi="Arial"/>
      <w:b/>
      <w:sz w:val="26"/>
    </w:rPr>
  </w:style>
  <w:style w:type="paragraph" w:customStyle="1" w:styleId="110">
    <w:name w:val="Тема примечания Знак11"/>
    <w:link w:val="111"/>
    <w:rsid w:val="00AB2214"/>
    <w:rPr>
      <w:rFonts w:ascii="Times New Roman" w:hAnsi="Times New Roman"/>
      <w:b/>
      <w:sz w:val="20"/>
    </w:rPr>
  </w:style>
  <w:style w:type="character" w:customStyle="1" w:styleId="111">
    <w:name w:val="Тема примечания Знак11"/>
    <w:link w:val="110"/>
    <w:rsid w:val="00AB2214"/>
    <w:rPr>
      <w:rFonts w:ascii="Times New Roman" w:hAnsi="Times New Roman"/>
      <w:b/>
      <w:sz w:val="20"/>
    </w:rPr>
  </w:style>
  <w:style w:type="paragraph" w:customStyle="1" w:styleId="xl166">
    <w:name w:val="xl166"/>
    <w:basedOn w:val="a"/>
    <w:link w:val="xl1660"/>
    <w:rsid w:val="00AB2214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sid w:val="00AB2214"/>
    <w:rPr>
      <w:rFonts w:ascii="Times New Roman" w:hAnsi="Times New Roman"/>
      <w:b/>
      <w:sz w:val="14"/>
    </w:rPr>
  </w:style>
  <w:style w:type="paragraph" w:customStyle="1" w:styleId="aff1">
    <w:name w:val="Заголовок чужого сообщения"/>
    <w:link w:val="aff2"/>
    <w:rsid w:val="00AB2214"/>
    <w:rPr>
      <w:b/>
      <w:color w:val="FF0000"/>
    </w:rPr>
  </w:style>
  <w:style w:type="character" w:customStyle="1" w:styleId="aff2">
    <w:name w:val="Заголовок чужого сообщения"/>
    <w:link w:val="aff1"/>
    <w:rsid w:val="00AB2214"/>
    <w:rPr>
      <w:b/>
      <w:color w:val="FF0000"/>
    </w:rPr>
  </w:style>
  <w:style w:type="paragraph" w:customStyle="1" w:styleId="1e">
    <w:name w:val="Слабое выделение1"/>
    <w:link w:val="1f"/>
    <w:rsid w:val="00AB2214"/>
    <w:rPr>
      <w:i/>
      <w:color w:val="404040"/>
    </w:rPr>
  </w:style>
  <w:style w:type="character" w:customStyle="1" w:styleId="1f">
    <w:name w:val="Слабое выделение1"/>
    <w:link w:val="1e"/>
    <w:rsid w:val="00AB2214"/>
    <w:rPr>
      <w:i/>
      <w:color w:val="404040"/>
    </w:rPr>
  </w:style>
  <w:style w:type="paragraph" w:customStyle="1" w:styleId="xl151">
    <w:name w:val="xl151"/>
    <w:basedOn w:val="a"/>
    <w:link w:val="xl151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sid w:val="00AB2214"/>
    <w:rPr>
      <w:rFonts w:ascii="Times New Roman" w:hAnsi="Times New Roman"/>
      <w:i/>
      <w:sz w:val="14"/>
    </w:rPr>
  </w:style>
  <w:style w:type="paragraph" w:styleId="aff3">
    <w:name w:val="Balloon Text"/>
    <w:basedOn w:val="a"/>
    <w:link w:val="aff4"/>
    <w:rsid w:val="00AB2214"/>
    <w:rPr>
      <w:rFonts w:ascii="Segoe UI" w:hAnsi="Segoe UI"/>
      <w:sz w:val="18"/>
    </w:rPr>
  </w:style>
  <w:style w:type="character" w:customStyle="1" w:styleId="aff4">
    <w:name w:val="Текст выноски Знак"/>
    <w:basedOn w:val="1"/>
    <w:link w:val="aff3"/>
    <w:rsid w:val="00AB2214"/>
    <w:rPr>
      <w:rFonts w:ascii="Segoe UI" w:hAnsi="Segoe UI"/>
      <w:sz w:val="18"/>
    </w:rPr>
  </w:style>
  <w:style w:type="paragraph" w:customStyle="1" w:styleId="xl133">
    <w:name w:val="xl133"/>
    <w:basedOn w:val="a"/>
    <w:link w:val="xl1330"/>
    <w:rsid w:val="00AB2214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sid w:val="00AB2214"/>
    <w:rPr>
      <w:rFonts w:ascii="Times New Roman" w:hAnsi="Times New Roman"/>
      <w:color w:val="FFFFFF"/>
      <w:sz w:val="24"/>
    </w:rPr>
  </w:style>
  <w:style w:type="paragraph" w:customStyle="1" w:styleId="ab">
    <w:name w:val="Основное меню (преемственное)"/>
    <w:basedOn w:val="a"/>
    <w:next w:val="a"/>
    <w:link w:val="ac"/>
    <w:rsid w:val="00AB2214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c">
    <w:name w:val="Основное меню (преемственное)"/>
    <w:basedOn w:val="1"/>
    <w:link w:val="ab"/>
    <w:rsid w:val="00AB2214"/>
    <w:rPr>
      <w:rFonts w:ascii="Verdana" w:hAnsi="Verdana"/>
    </w:rPr>
  </w:style>
  <w:style w:type="paragraph" w:customStyle="1" w:styleId="aff5">
    <w:name w:val="Ссылка на утративший силу документ"/>
    <w:link w:val="aff6"/>
    <w:rsid w:val="00AB2214"/>
    <w:rPr>
      <w:b/>
      <w:color w:val="749232"/>
    </w:rPr>
  </w:style>
  <w:style w:type="character" w:customStyle="1" w:styleId="aff6">
    <w:name w:val="Ссылка на утративший силу документ"/>
    <w:link w:val="aff5"/>
    <w:rsid w:val="00AB2214"/>
    <w:rPr>
      <w:b/>
      <w:color w:val="749232"/>
    </w:rPr>
  </w:style>
  <w:style w:type="paragraph" w:customStyle="1" w:styleId="aff7">
    <w:name w:val="Колонтитул (левый)"/>
    <w:basedOn w:val="aff8"/>
    <w:next w:val="a"/>
    <w:link w:val="aff9"/>
    <w:rsid w:val="00AB2214"/>
    <w:rPr>
      <w:sz w:val="14"/>
    </w:rPr>
  </w:style>
  <w:style w:type="character" w:customStyle="1" w:styleId="aff9">
    <w:name w:val="Колонтитул (левый)"/>
    <w:basedOn w:val="affa"/>
    <w:link w:val="aff7"/>
    <w:rsid w:val="00AB2214"/>
    <w:rPr>
      <w:rFonts w:ascii="Times New Roman" w:hAnsi="Times New Roman"/>
      <w:sz w:val="14"/>
    </w:rPr>
  </w:style>
  <w:style w:type="paragraph" w:customStyle="1" w:styleId="xl155">
    <w:name w:val="xl155"/>
    <w:basedOn w:val="a"/>
    <w:link w:val="xl155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sid w:val="00AB2214"/>
    <w:rPr>
      <w:rFonts w:ascii="Times New Roman" w:hAnsi="Times New Roman"/>
      <w:i/>
      <w:sz w:val="14"/>
    </w:rPr>
  </w:style>
  <w:style w:type="paragraph" w:customStyle="1" w:styleId="xl82">
    <w:name w:val="xl82"/>
    <w:basedOn w:val="a"/>
    <w:link w:val="xl820"/>
    <w:rsid w:val="00AB2214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sid w:val="00AB2214"/>
    <w:rPr>
      <w:rFonts w:ascii="Times New Roman" w:hAnsi="Times New Roman"/>
      <w:color w:val="FF0000"/>
      <w:sz w:val="14"/>
    </w:rPr>
  </w:style>
  <w:style w:type="paragraph" w:customStyle="1" w:styleId="affb">
    <w:name w:val="Таблицы (моноширинный)"/>
    <w:basedOn w:val="a"/>
    <w:next w:val="a"/>
    <w:link w:val="affc"/>
    <w:rsid w:val="00AB2214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c">
    <w:name w:val="Таблицы (моноширинный)"/>
    <w:basedOn w:val="1"/>
    <w:link w:val="affb"/>
    <w:rsid w:val="00AB2214"/>
    <w:rPr>
      <w:rFonts w:ascii="Courier New" w:hAnsi="Courier New"/>
      <w:sz w:val="24"/>
    </w:rPr>
  </w:style>
  <w:style w:type="paragraph" w:customStyle="1" w:styleId="affd">
    <w:name w:val="Текст информации об изменениях"/>
    <w:basedOn w:val="a"/>
    <w:next w:val="a"/>
    <w:link w:val="affe"/>
    <w:rsid w:val="00AB2214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e">
    <w:name w:val="Текст информации об изменениях"/>
    <w:basedOn w:val="1"/>
    <w:link w:val="affd"/>
    <w:rsid w:val="00AB2214"/>
    <w:rPr>
      <w:rFonts w:ascii="Times New Roman" w:hAnsi="Times New Roman"/>
      <w:color w:val="353842"/>
      <w:sz w:val="18"/>
    </w:rPr>
  </w:style>
  <w:style w:type="paragraph" w:customStyle="1" w:styleId="1f0">
    <w:name w:val="Гиперссылка1"/>
    <w:link w:val="1f1"/>
    <w:rsid w:val="00AB2214"/>
    <w:rPr>
      <w:color w:val="0000FF"/>
      <w:u w:val="single"/>
    </w:rPr>
  </w:style>
  <w:style w:type="character" w:customStyle="1" w:styleId="1f1">
    <w:name w:val="Гиперссылка1"/>
    <w:link w:val="1f0"/>
    <w:rsid w:val="00AB2214"/>
    <w:rPr>
      <w:color w:val="0000FF"/>
      <w:u w:val="single"/>
    </w:rPr>
  </w:style>
  <w:style w:type="paragraph" w:customStyle="1" w:styleId="xl113">
    <w:name w:val="xl113"/>
    <w:basedOn w:val="a"/>
    <w:link w:val="xl113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sid w:val="00AB2214"/>
    <w:rPr>
      <w:rFonts w:ascii="Times New Roman" w:hAnsi="Times New Roman"/>
      <w:sz w:val="16"/>
    </w:rPr>
  </w:style>
  <w:style w:type="paragraph" w:customStyle="1" w:styleId="1f2">
    <w:name w:val="Название Знак1"/>
    <w:link w:val="1f3"/>
    <w:rsid w:val="00AB2214"/>
    <w:rPr>
      <w:rFonts w:ascii="Times New Roman" w:hAnsi="Times New Roman"/>
      <w:sz w:val="24"/>
    </w:rPr>
  </w:style>
  <w:style w:type="character" w:customStyle="1" w:styleId="1f3">
    <w:name w:val="Название Знак1"/>
    <w:link w:val="1f2"/>
    <w:rsid w:val="00AB2214"/>
    <w:rPr>
      <w:rFonts w:ascii="Times New Roman" w:hAnsi="Times New Roman"/>
      <w:sz w:val="24"/>
    </w:rPr>
  </w:style>
  <w:style w:type="paragraph" w:styleId="25">
    <w:name w:val="List 2"/>
    <w:basedOn w:val="a"/>
    <w:link w:val="26"/>
    <w:rsid w:val="00AB2214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6">
    <w:name w:val="Список 2 Знак"/>
    <w:basedOn w:val="1"/>
    <w:link w:val="25"/>
    <w:rsid w:val="00AB2214"/>
    <w:rPr>
      <w:rFonts w:ascii="Arial" w:hAnsi="Arial"/>
      <w:sz w:val="20"/>
    </w:rPr>
  </w:style>
  <w:style w:type="paragraph" w:customStyle="1" w:styleId="xl64">
    <w:name w:val="xl64"/>
    <w:basedOn w:val="a"/>
    <w:link w:val="xl64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sid w:val="00AB2214"/>
    <w:rPr>
      <w:rFonts w:ascii="Times New Roman" w:hAnsi="Times New Roman"/>
      <w:sz w:val="24"/>
    </w:rPr>
  </w:style>
  <w:style w:type="paragraph" w:styleId="afff">
    <w:name w:val="Normal (Web)"/>
    <w:aliases w:val="Обычный (Web)"/>
    <w:basedOn w:val="a"/>
    <w:link w:val="afff0"/>
    <w:uiPriority w:val="99"/>
    <w:qFormat/>
    <w:rsid w:val="00AB2214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ff0">
    <w:name w:val="Обычный (веб) Знак"/>
    <w:aliases w:val="Обычный (Web) Знак"/>
    <w:basedOn w:val="1"/>
    <w:link w:val="afff"/>
    <w:uiPriority w:val="99"/>
    <w:rsid w:val="00AB2214"/>
    <w:rPr>
      <w:rFonts w:ascii="Times New Roman" w:hAnsi="Times New Roman"/>
      <w:sz w:val="24"/>
    </w:rPr>
  </w:style>
  <w:style w:type="paragraph" w:customStyle="1" w:styleId="xl174">
    <w:name w:val="xl174"/>
    <w:basedOn w:val="a"/>
    <w:link w:val="xl174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sid w:val="00AB2214"/>
    <w:rPr>
      <w:rFonts w:ascii="Times New Roman" w:hAnsi="Times New Roman"/>
      <w:i/>
      <w:sz w:val="14"/>
    </w:rPr>
  </w:style>
  <w:style w:type="paragraph" w:customStyle="1" w:styleId="c18">
    <w:name w:val="c18"/>
    <w:basedOn w:val="a"/>
    <w:link w:val="c18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sid w:val="00AB2214"/>
    <w:rPr>
      <w:rFonts w:ascii="Times New Roman" w:hAnsi="Times New Roman"/>
      <w:sz w:val="24"/>
    </w:rPr>
  </w:style>
  <w:style w:type="paragraph" w:customStyle="1" w:styleId="afff1">
    <w:name w:val="Сравнение редакций. Удаленный фрагмент"/>
    <w:link w:val="afff2"/>
    <w:rsid w:val="00AB2214"/>
    <w:rPr>
      <w:shd w:val="clear" w:color="auto" w:fill="C4C413"/>
    </w:rPr>
  </w:style>
  <w:style w:type="character" w:customStyle="1" w:styleId="afff2">
    <w:name w:val="Сравнение редакций. Удаленный фрагмент"/>
    <w:link w:val="afff1"/>
    <w:rsid w:val="00AB2214"/>
    <w:rPr>
      <w:shd w:val="clear" w:color="auto" w:fill="C4C413"/>
    </w:rPr>
  </w:style>
  <w:style w:type="paragraph" w:customStyle="1" w:styleId="27">
    <w:name w:val="Просмотренная гиперссылка2"/>
    <w:basedOn w:val="13"/>
    <w:link w:val="28"/>
    <w:rsid w:val="00AB2214"/>
    <w:rPr>
      <w:color w:val="954F72" w:themeColor="followedHyperlink"/>
      <w:u w:val="single"/>
    </w:rPr>
  </w:style>
  <w:style w:type="character" w:customStyle="1" w:styleId="28">
    <w:name w:val="Просмотренная гиперссылка2"/>
    <w:basedOn w:val="15"/>
    <w:link w:val="27"/>
    <w:rsid w:val="00AB2214"/>
    <w:rPr>
      <w:color w:val="954F72" w:themeColor="followedHyperlink"/>
      <w:u w:val="single"/>
    </w:rPr>
  </w:style>
  <w:style w:type="paragraph" w:customStyle="1" w:styleId="xl68">
    <w:name w:val="xl68"/>
    <w:basedOn w:val="a"/>
    <w:link w:val="xl68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sid w:val="00AB2214"/>
    <w:rPr>
      <w:rFonts w:ascii="Times New Roman" w:hAnsi="Times New Roman"/>
      <w:sz w:val="16"/>
    </w:rPr>
  </w:style>
  <w:style w:type="paragraph" w:customStyle="1" w:styleId="xl84">
    <w:name w:val="xl84"/>
    <w:basedOn w:val="a"/>
    <w:link w:val="xl84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sid w:val="00AB2214"/>
    <w:rPr>
      <w:rFonts w:ascii="Times New Roman" w:hAnsi="Times New Roman"/>
      <w:sz w:val="14"/>
    </w:rPr>
  </w:style>
  <w:style w:type="paragraph" w:customStyle="1" w:styleId="1f4">
    <w:name w:val="Раздел 1"/>
    <w:basedOn w:val="10"/>
    <w:link w:val="1f5"/>
    <w:rsid w:val="00AB2214"/>
    <w:pPr>
      <w:keepNext/>
      <w:spacing w:after="120"/>
    </w:pPr>
    <w:rPr>
      <w:rFonts w:ascii="Times New Roman Полужирный" w:hAnsi="Times New Roman Полужирный"/>
      <w:caps/>
    </w:rPr>
  </w:style>
  <w:style w:type="character" w:customStyle="1" w:styleId="1f5">
    <w:name w:val="Раздел 1"/>
    <w:basedOn w:val="11"/>
    <w:link w:val="1f4"/>
    <w:rsid w:val="00AB2214"/>
    <w:rPr>
      <w:rFonts w:ascii="Times New Roman Полужирный" w:hAnsi="Times New Roman Полужирный"/>
      <w:b/>
      <w:caps/>
      <w:sz w:val="24"/>
    </w:rPr>
  </w:style>
  <w:style w:type="paragraph" w:customStyle="1" w:styleId="1f6">
    <w:name w:val="Знак концевой сноски1"/>
    <w:link w:val="1f7"/>
    <w:rsid w:val="00AB2214"/>
    <w:rPr>
      <w:rFonts w:ascii="Times New Roman" w:hAnsi="Times New Roman"/>
      <w:vertAlign w:val="superscript"/>
    </w:rPr>
  </w:style>
  <w:style w:type="character" w:customStyle="1" w:styleId="1f7">
    <w:name w:val="Знак концевой сноски1"/>
    <w:link w:val="1f6"/>
    <w:rsid w:val="00AB2214"/>
    <w:rPr>
      <w:rFonts w:ascii="Times New Roman" w:hAnsi="Times New Roman"/>
      <w:vertAlign w:val="superscript"/>
    </w:rPr>
  </w:style>
  <w:style w:type="paragraph" w:customStyle="1" w:styleId="afff3">
    <w:name w:val="Интерактивный заголовок"/>
    <w:basedOn w:val="16"/>
    <w:next w:val="a"/>
    <w:link w:val="afff4"/>
    <w:rsid w:val="00AB2214"/>
    <w:rPr>
      <w:u w:val="single"/>
    </w:rPr>
  </w:style>
  <w:style w:type="character" w:customStyle="1" w:styleId="afff4">
    <w:name w:val="Интерактивный заголовок"/>
    <w:basedOn w:val="17"/>
    <w:link w:val="afff3"/>
    <w:rsid w:val="00AB2214"/>
    <w:rPr>
      <w:rFonts w:ascii="Verdana" w:hAnsi="Verdana"/>
      <w:b/>
      <w:color w:val="0058A9"/>
      <w:u w:val="single"/>
    </w:rPr>
  </w:style>
  <w:style w:type="paragraph" w:customStyle="1" w:styleId="1f8">
    <w:name w:val="Обычный1"/>
    <w:link w:val="1f9"/>
    <w:rsid w:val="00AB2214"/>
  </w:style>
  <w:style w:type="character" w:customStyle="1" w:styleId="1f9">
    <w:name w:val="Обычный1"/>
    <w:link w:val="1f8"/>
    <w:rsid w:val="00AB2214"/>
  </w:style>
  <w:style w:type="paragraph" w:customStyle="1" w:styleId="s16">
    <w:name w:val="s_16"/>
    <w:basedOn w:val="a"/>
    <w:link w:val="s16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sid w:val="00AB2214"/>
    <w:rPr>
      <w:rFonts w:ascii="Times New Roman" w:hAnsi="Times New Roman"/>
      <w:sz w:val="24"/>
    </w:rPr>
  </w:style>
  <w:style w:type="paragraph" w:customStyle="1" w:styleId="xl139">
    <w:name w:val="xl139"/>
    <w:basedOn w:val="a"/>
    <w:link w:val="xl139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sid w:val="00AB2214"/>
    <w:rPr>
      <w:rFonts w:ascii="Times New Roman" w:hAnsi="Times New Roman"/>
      <w:b/>
      <w:sz w:val="16"/>
    </w:rPr>
  </w:style>
  <w:style w:type="paragraph" w:customStyle="1" w:styleId="xl67">
    <w:name w:val="xl67"/>
    <w:basedOn w:val="a"/>
    <w:link w:val="xl670"/>
    <w:rsid w:val="00AB2214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sid w:val="00AB2214"/>
    <w:rPr>
      <w:rFonts w:ascii="Times New Roman" w:hAnsi="Times New Roman"/>
      <w:sz w:val="16"/>
    </w:rPr>
  </w:style>
  <w:style w:type="paragraph" w:customStyle="1" w:styleId="afff5">
    <w:name w:val="Заголовок ЭР (правое окно)"/>
    <w:basedOn w:val="afff6"/>
    <w:next w:val="a"/>
    <w:link w:val="afff7"/>
    <w:rsid w:val="00AB2214"/>
    <w:pPr>
      <w:spacing w:after="0"/>
      <w:jc w:val="left"/>
    </w:pPr>
  </w:style>
  <w:style w:type="character" w:customStyle="1" w:styleId="afff7">
    <w:name w:val="Заголовок ЭР (правое окно)"/>
    <w:basedOn w:val="afff8"/>
    <w:link w:val="afff5"/>
    <w:rsid w:val="00AB2214"/>
    <w:rPr>
      <w:rFonts w:ascii="Times New Roman" w:hAnsi="Times New Roman"/>
      <w:b/>
      <w:color w:val="26282F"/>
      <w:sz w:val="26"/>
    </w:rPr>
  </w:style>
  <w:style w:type="paragraph" w:customStyle="1" w:styleId="afff9">
    <w:name w:val="Не вступил в силу"/>
    <w:link w:val="afffa"/>
    <w:rsid w:val="00AB2214"/>
    <w:rPr>
      <w:b/>
      <w:shd w:val="clear" w:color="auto" w:fill="D8EDE8"/>
    </w:rPr>
  </w:style>
  <w:style w:type="character" w:customStyle="1" w:styleId="afffa">
    <w:name w:val="Не вступил в силу"/>
    <w:link w:val="afff9"/>
    <w:rsid w:val="00AB2214"/>
    <w:rPr>
      <w:b/>
      <w:shd w:val="clear" w:color="auto" w:fill="D8EDE8"/>
    </w:rPr>
  </w:style>
  <w:style w:type="paragraph" w:customStyle="1" w:styleId="xl87">
    <w:name w:val="xl87"/>
    <w:basedOn w:val="a"/>
    <w:link w:val="xl87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sid w:val="00AB2214"/>
    <w:rPr>
      <w:rFonts w:ascii="Times New Roman" w:hAnsi="Times New Roman"/>
      <w:i/>
      <w:sz w:val="14"/>
    </w:rPr>
  </w:style>
  <w:style w:type="paragraph" w:customStyle="1" w:styleId="1fa">
    <w:name w:val="Строгий1"/>
    <w:link w:val="1fb"/>
    <w:rsid w:val="00AB2214"/>
    <w:rPr>
      <w:b/>
    </w:rPr>
  </w:style>
  <w:style w:type="character" w:customStyle="1" w:styleId="1fb">
    <w:name w:val="Строгий1"/>
    <w:link w:val="1fa"/>
    <w:rsid w:val="00AB2214"/>
    <w:rPr>
      <w:b/>
    </w:rPr>
  </w:style>
  <w:style w:type="paragraph" w:customStyle="1" w:styleId="afffb">
    <w:name w:val="Информация об изменениях"/>
    <w:basedOn w:val="affd"/>
    <w:next w:val="a"/>
    <w:link w:val="afffc"/>
    <w:rsid w:val="00AB2214"/>
    <w:pPr>
      <w:spacing w:before="180"/>
      <w:ind w:left="360" w:right="360" w:firstLine="0"/>
    </w:pPr>
  </w:style>
  <w:style w:type="character" w:customStyle="1" w:styleId="afffc">
    <w:name w:val="Информация об изменениях"/>
    <w:basedOn w:val="affe"/>
    <w:link w:val="afffb"/>
    <w:rsid w:val="00AB2214"/>
    <w:rPr>
      <w:rFonts w:ascii="Times New Roman" w:hAnsi="Times New Roman"/>
      <w:color w:val="353842"/>
      <w:sz w:val="18"/>
    </w:rPr>
  </w:style>
  <w:style w:type="paragraph" w:customStyle="1" w:styleId="blk">
    <w:name w:val="blk"/>
    <w:link w:val="blk0"/>
    <w:rsid w:val="00AB2214"/>
  </w:style>
  <w:style w:type="character" w:customStyle="1" w:styleId="blk0">
    <w:name w:val="blk"/>
    <w:link w:val="blk"/>
    <w:rsid w:val="00AB2214"/>
  </w:style>
  <w:style w:type="paragraph" w:customStyle="1" w:styleId="xl83">
    <w:name w:val="xl83"/>
    <w:basedOn w:val="a"/>
    <w:link w:val="xl83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sid w:val="00AB2214"/>
    <w:rPr>
      <w:rFonts w:ascii="Times New Roman" w:hAnsi="Times New Roman"/>
      <w:sz w:val="14"/>
    </w:rPr>
  </w:style>
  <w:style w:type="paragraph" w:customStyle="1" w:styleId="xl112">
    <w:name w:val="xl112"/>
    <w:basedOn w:val="a"/>
    <w:link w:val="xl112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sid w:val="00AB2214"/>
    <w:rPr>
      <w:rFonts w:ascii="Times New Roman" w:hAnsi="Times New Roman"/>
      <w:sz w:val="16"/>
    </w:rPr>
  </w:style>
  <w:style w:type="paragraph" w:customStyle="1" w:styleId="xl132">
    <w:name w:val="xl132"/>
    <w:basedOn w:val="a"/>
    <w:link w:val="xl132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sid w:val="00AB2214"/>
    <w:rPr>
      <w:rFonts w:ascii="Times New Roman" w:hAnsi="Times New Roman"/>
      <w:sz w:val="24"/>
    </w:rPr>
  </w:style>
  <w:style w:type="paragraph" w:customStyle="1" w:styleId="xl116">
    <w:name w:val="xl116"/>
    <w:basedOn w:val="a"/>
    <w:link w:val="xl116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sid w:val="00AB2214"/>
    <w:rPr>
      <w:rFonts w:ascii="Times New Roman" w:hAnsi="Times New Roman"/>
      <w:b/>
      <w:sz w:val="16"/>
    </w:rPr>
  </w:style>
  <w:style w:type="paragraph" w:customStyle="1" w:styleId="xl106">
    <w:name w:val="xl106"/>
    <w:basedOn w:val="a"/>
    <w:link w:val="xl106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sid w:val="00AB2214"/>
    <w:rPr>
      <w:rFonts w:ascii="Times New Roman" w:hAnsi="Times New Roman"/>
      <w:b/>
      <w:sz w:val="16"/>
    </w:rPr>
  </w:style>
  <w:style w:type="paragraph" w:customStyle="1" w:styleId="xl157">
    <w:name w:val="xl157"/>
    <w:basedOn w:val="a"/>
    <w:link w:val="xl1570"/>
    <w:rsid w:val="00AB2214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sid w:val="00AB2214"/>
    <w:rPr>
      <w:rFonts w:ascii="Times New Roman" w:hAnsi="Times New Roman"/>
      <w:b/>
      <w:sz w:val="24"/>
    </w:rPr>
  </w:style>
  <w:style w:type="paragraph" w:customStyle="1" w:styleId="afffd">
    <w:name w:val="Примечание."/>
    <w:basedOn w:val="a4"/>
    <w:next w:val="a"/>
    <w:link w:val="afffe"/>
    <w:rsid w:val="00AB2214"/>
  </w:style>
  <w:style w:type="character" w:customStyle="1" w:styleId="afffe">
    <w:name w:val="Примечание."/>
    <w:basedOn w:val="a6"/>
    <w:link w:val="afffd"/>
    <w:rsid w:val="00AB2214"/>
    <w:rPr>
      <w:rFonts w:ascii="Times New Roman" w:hAnsi="Times New Roman"/>
      <w:sz w:val="24"/>
    </w:rPr>
  </w:style>
  <w:style w:type="paragraph" w:customStyle="1" w:styleId="xl93">
    <w:name w:val="xl93"/>
    <w:basedOn w:val="a"/>
    <w:link w:val="xl93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sid w:val="00AB2214"/>
    <w:rPr>
      <w:rFonts w:ascii="Times New Roman" w:hAnsi="Times New Roman"/>
      <w:sz w:val="24"/>
    </w:rPr>
  </w:style>
  <w:style w:type="paragraph" w:customStyle="1" w:styleId="xl129">
    <w:name w:val="xl129"/>
    <w:basedOn w:val="a"/>
    <w:link w:val="xl1290"/>
    <w:rsid w:val="00AB2214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sid w:val="00AB2214"/>
    <w:rPr>
      <w:rFonts w:ascii="Times New Roman" w:hAnsi="Times New Roman"/>
      <w:b/>
      <w:i/>
      <w:sz w:val="16"/>
    </w:rPr>
  </w:style>
  <w:style w:type="paragraph" w:styleId="affff">
    <w:name w:val="List Paragraph"/>
    <w:aliases w:val="Содержание. 2 уровень"/>
    <w:basedOn w:val="a"/>
    <w:link w:val="affff0"/>
    <w:uiPriority w:val="1"/>
    <w:qFormat/>
    <w:rsid w:val="00AB2214"/>
    <w:pPr>
      <w:ind w:left="720"/>
      <w:contextualSpacing/>
    </w:pPr>
  </w:style>
  <w:style w:type="character" w:customStyle="1" w:styleId="affff0">
    <w:name w:val="Абзац списка Знак"/>
    <w:aliases w:val="Содержание. 2 уровень Знак"/>
    <w:basedOn w:val="1"/>
    <w:link w:val="affff"/>
    <w:uiPriority w:val="1"/>
    <w:qFormat/>
    <w:rsid w:val="00AB2214"/>
  </w:style>
  <w:style w:type="paragraph" w:customStyle="1" w:styleId="affff1">
    <w:name w:val="Ссылка на официальную публикацию"/>
    <w:basedOn w:val="a"/>
    <w:next w:val="a"/>
    <w:link w:val="affff2"/>
    <w:rsid w:val="00AB2214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2">
    <w:name w:val="Ссылка на официальную публикацию"/>
    <w:basedOn w:val="1"/>
    <w:link w:val="affff1"/>
    <w:rsid w:val="00AB2214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AB2214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AB2214"/>
    <w:rPr>
      <w:rFonts w:ascii="Arial" w:hAnsi="Arial"/>
      <w:sz w:val="20"/>
    </w:rPr>
  </w:style>
  <w:style w:type="paragraph" w:customStyle="1" w:styleId="affff3">
    <w:link w:val="affff4"/>
    <w:semiHidden/>
    <w:unhideWhenUsed/>
    <w:rsid w:val="00AB2214"/>
  </w:style>
  <w:style w:type="character" w:customStyle="1" w:styleId="affff4">
    <w:link w:val="affff3"/>
    <w:semiHidden/>
    <w:unhideWhenUsed/>
    <w:rsid w:val="00AB2214"/>
  </w:style>
  <w:style w:type="paragraph" w:customStyle="1" w:styleId="xl77">
    <w:name w:val="xl77"/>
    <w:basedOn w:val="a"/>
    <w:link w:val="xl77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sid w:val="00AB2214"/>
    <w:rPr>
      <w:rFonts w:ascii="Times New Roman" w:hAnsi="Times New Roman"/>
      <w:sz w:val="16"/>
    </w:rPr>
  </w:style>
  <w:style w:type="paragraph" w:customStyle="1" w:styleId="affff5">
    <w:name w:val="Моноширинный"/>
    <w:basedOn w:val="a"/>
    <w:next w:val="a"/>
    <w:link w:val="affff6"/>
    <w:rsid w:val="00AB2214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6">
    <w:name w:val="Моноширинный"/>
    <w:basedOn w:val="1"/>
    <w:link w:val="affff5"/>
    <w:rsid w:val="00AB2214"/>
    <w:rPr>
      <w:rFonts w:ascii="Courier New" w:hAnsi="Courier New"/>
      <w:sz w:val="24"/>
    </w:rPr>
  </w:style>
  <w:style w:type="paragraph" w:customStyle="1" w:styleId="xl170">
    <w:name w:val="xl170"/>
    <w:basedOn w:val="a"/>
    <w:link w:val="xl170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sid w:val="00AB2214"/>
    <w:rPr>
      <w:rFonts w:ascii="Times New Roman" w:hAnsi="Times New Roman"/>
      <w:i/>
      <w:sz w:val="14"/>
    </w:rPr>
  </w:style>
  <w:style w:type="paragraph" w:customStyle="1" w:styleId="xl173">
    <w:name w:val="xl173"/>
    <w:basedOn w:val="a"/>
    <w:link w:val="xl173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sid w:val="00AB2214"/>
    <w:rPr>
      <w:rFonts w:ascii="Times New Roman" w:hAnsi="Times New Roman"/>
      <w:i/>
      <w:sz w:val="14"/>
    </w:rPr>
  </w:style>
  <w:style w:type="paragraph" w:customStyle="1" w:styleId="xl144">
    <w:name w:val="xl144"/>
    <w:basedOn w:val="a"/>
    <w:link w:val="xl144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sid w:val="00AB2214"/>
    <w:rPr>
      <w:rFonts w:ascii="Times New Roman" w:hAnsi="Times New Roman"/>
      <w:sz w:val="16"/>
    </w:rPr>
  </w:style>
  <w:style w:type="paragraph" w:customStyle="1" w:styleId="apple-converted-space">
    <w:name w:val="apple-converted-space"/>
    <w:link w:val="apple-converted-space0"/>
    <w:rsid w:val="00AB2214"/>
  </w:style>
  <w:style w:type="character" w:customStyle="1" w:styleId="apple-converted-space0">
    <w:name w:val="apple-converted-space"/>
    <w:link w:val="apple-converted-space"/>
    <w:rsid w:val="00AB2214"/>
  </w:style>
  <w:style w:type="paragraph" w:customStyle="1" w:styleId="xl92">
    <w:name w:val="xl92"/>
    <w:basedOn w:val="a"/>
    <w:link w:val="xl92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sid w:val="00AB2214"/>
    <w:rPr>
      <w:rFonts w:ascii="Times New Roman" w:hAnsi="Times New Roman"/>
      <w:sz w:val="14"/>
    </w:rPr>
  </w:style>
  <w:style w:type="paragraph" w:styleId="31">
    <w:name w:val="toc 3"/>
    <w:basedOn w:val="a"/>
    <w:next w:val="a"/>
    <w:link w:val="32"/>
    <w:uiPriority w:val="39"/>
    <w:rsid w:val="00AB2214"/>
    <w:pPr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sid w:val="00AB2214"/>
    <w:rPr>
      <w:rFonts w:ascii="Times New Roman" w:hAnsi="Times New Roman"/>
      <w:sz w:val="28"/>
    </w:rPr>
  </w:style>
  <w:style w:type="paragraph" w:customStyle="1" w:styleId="afff6">
    <w:name w:val="Заголовок ЭР (левое окно)"/>
    <w:basedOn w:val="a"/>
    <w:next w:val="a"/>
    <w:link w:val="afff8"/>
    <w:rsid w:val="00AB2214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8">
    <w:name w:val="Заголовок ЭР (левое окно)"/>
    <w:basedOn w:val="1"/>
    <w:link w:val="afff6"/>
    <w:rsid w:val="00AB2214"/>
    <w:rPr>
      <w:rFonts w:ascii="Times New Roman" w:hAnsi="Times New Roman"/>
      <w:b/>
      <w:color w:val="26282F"/>
      <w:sz w:val="26"/>
    </w:rPr>
  </w:style>
  <w:style w:type="paragraph" w:customStyle="1" w:styleId="aff8">
    <w:name w:val="Текст (лев. подпись)"/>
    <w:basedOn w:val="a"/>
    <w:next w:val="a"/>
    <w:link w:val="affa"/>
    <w:rsid w:val="00AB2214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a">
    <w:name w:val="Текст (лев. подпись)"/>
    <w:basedOn w:val="1"/>
    <w:link w:val="aff8"/>
    <w:rsid w:val="00AB2214"/>
    <w:rPr>
      <w:rFonts w:ascii="Times New Roman" w:hAnsi="Times New Roman"/>
      <w:sz w:val="24"/>
    </w:rPr>
  </w:style>
  <w:style w:type="paragraph" w:customStyle="1" w:styleId="xl101">
    <w:name w:val="xl101"/>
    <w:basedOn w:val="a"/>
    <w:link w:val="xl1010"/>
    <w:rsid w:val="00AB2214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sid w:val="00AB2214"/>
    <w:rPr>
      <w:rFonts w:ascii="Times New Roman" w:hAnsi="Times New Roman"/>
      <w:color w:val="FFFFFF"/>
      <w:sz w:val="14"/>
    </w:rPr>
  </w:style>
  <w:style w:type="paragraph" w:customStyle="1" w:styleId="xl74">
    <w:name w:val="xl74"/>
    <w:basedOn w:val="a"/>
    <w:link w:val="xl74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sid w:val="00AB2214"/>
    <w:rPr>
      <w:rFonts w:ascii="Times New Roman" w:hAnsi="Times New Roman"/>
      <w:sz w:val="16"/>
    </w:rPr>
  </w:style>
  <w:style w:type="paragraph" w:customStyle="1" w:styleId="xl125">
    <w:name w:val="xl125"/>
    <w:basedOn w:val="a"/>
    <w:link w:val="xl125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sid w:val="00AB2214"/>
    <w:rPr>
      <w:rFonts w:ascii="Times New Roman" w:hAnsi="Times New Roman"/>
      <w:b/>
      <w:sz w:val="16"/>
    </w:rPr>
  </w:style>
  <w:style w:type="paragraph" w:customStyle="1" w:styleId="xl86">
    <w:name w:val="xl86"/>
    <w:basedOn w:val="a"/>
    <w:link w:val="xl86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sid w:val="00AB2214"/>
    <w:rPr>
      <w:rFonts w:ascii="Times New Roman" w:hAnsi="Times New Roman"/>
      <w:i/>
      <w:sz w:val="14"/>
    </w:rPr>
  </w:style>
  <w:style w:type="paragraph" w:customStyle="1" w:styleId="xl128">
    <w:name w:val="xl128"/>
    <w:basedOn w:val="a"/>
    <w:link w:val="xl1280"/>
    <w:rsid w:val="00AB2214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sid w:val="00AB2214"/>
    <w:rPr>
      <w:rFonts w:ascii="Times New Roman" w:hAnsi="Times New Roman"/>
      <w:b/>
      <w:i/>
      <w:sz w:val="16"/>
    </w:rPr>
  </w:style>
  <w:style w:type="paragraph" w:customStyle="1" w:styleId="xl163">
    <w:name w:val="xl163"/>
    <w:basedOn w:val="a"/>
    <w:link w:val="xl163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sid w:val="00AB2214"/>
    <w:rPr>
      <w:rFonts w:ascii="Times New Roman" w:hAnsi="Times New Roman"/>
      <w:b/>
      <w:sz w:val="16"/>
    </w:rPr>
  </w:style>
  <w:style w:type="paragraph" w:customStyle="1" w:styleId="xl104">
    <w:name w:val="xl104"/>
    <w:basedOn w:val="a"/>
    <w:link w:val="xl104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sid w:val="00AB2214"/>
    <w:rPr>
      <w:rFonts w:ascii="Times New Roman" w:hAnsi="Times New Roman"/>
      <w:b/>
      <w:sz w:val="16"/>
    </w:rPr>
  </w:style>
  <w:style w:type="paragraph" w:customStyle="1" w:styleId="affff7">
    <w:name w:val="Куда обратиться?"/>
    <w:basedOn w:val="a4"/>
    <w:next w:val="a"/>
    <w:link w:val="affff8"/>
    <w:rsid w:val="00AB2214"/>
  </w:style>
  <w:style w:type="character" w:customStyle="1" w:styleId="affff8">
    <w:name w:val="Куда обратиться?"/>
    <w:basedOn w:val="a6"/>
    <w:link w:val="affff7"/>
    <w:rsid w:val="00AB2214"/>
    <w:rPr>
      <w:rFonts w:ascii="Times New Roman" w:hAnsi="Times New Roman"/>
      <w:sz w:val="24"/>
    </w:rPr>
  </w:style>
  <w:style w:type="paragraph" w:customStyle="1" w:styleId="affff9">
    <w:name w:val="Постоянная часть"/>
    <w:basedOn w:val="ab"/>
    <w:next w:val="a"/>
    <w:link w:val="affffa"/>
    <w:rsid w:val="00AB2214"/>
    <w:rPr>
      <w:sz w:val="20"/>
    </w:rPr>
  </w:style>
  <w:style w:type="character" w:customStyle="1" w:styleId="affffa">
    <w:name w:val="Постоянная часть"/>
    <w:basedOn w:val="ac"/>
    <w:link w:val="affff9"/>
    <w:rsid w:val="00AB2214"/>
    <w:rPr>
      <w:rFonts w:ascii="Verdana" w:hAnsi="Verdana"/>
      <w:sz w:val="20"/>
    </w:rPr>
  </w:style>
  <w:style w:type="paragraph" w:customStyle="1" w:styleId="xl161">
    <w:name w:val="xl161"/>
    <w:basedOn w:val="a"/>
    <w:link w:val="xl161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sid w:val="00AB2214"/>
    <w:rPr>
      <w:rFonts w:ascii="Times New Roman" w:hAnsi="Times New Roman"/>
      <w:b/>
      <w:sz w:val="16"/>
    </w:rPr>
  </w:style>
  <w:style w:type="paragraph" w:customStyle="1" w:styleId="affffb">
    <w:name w:val="Гипертекстовая ссылка"/>
    <w:link w:val="affffc"/>
    <w:rsid w:val="00AB2214"/>
    <w:rPr>
      <w:b/>
      <w:color w:val="106BBE"/>
    </w:rPr>
  </w:style>
  <w:style w:type="character" w:customStyle="1" w:styleId="affffc">
    <w:name w:val="Гипертекстовая ссылка"/>
    <w:link w:val="affffb"/>
    <w:rsid w:val="00AB2214"/>
    <w:rPr>
      <w:b/>
      <w:color w:val="106BBE"/>
    </w:rPr>
  </w:style>
  <w:style w:type="paragraph" w:customStyle="1" w:styleId="xl140">
    <w:name w:val="xl140"/>
    <w:basedOn w:val="a"/>
    <w:link w:val="xl140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sid w:val="00AB2214"/>
    <w:rPr>
      <w:rFonts w:ascii="Times New Roman" w:hAnsi="Times New Roman"/>
      <w:b/>
      <w:sz w:val="16"/>
    </w:rPr>
  </w:style>
  <w:style w:type="paragraph" w:customStyle="1" w:styleId="affffd">
    <w:name w:val="Заголовок статьи"/>
    <w:basedOn w:val="a"/>
    <w:next w:val="a"/>
    <w:link w:val="affffe"/>
    <w:rsid w:val="00AB2214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e">
    <w:name w:val="Заголовок статьи"/>
    <w:basedOn w:val="1"/>
    <w:link w:val="affffd"/>
    <w:rsid w:val="00AB2214"/>
    <w:rPr>
      <w:rFonts w:ascii="Times New Roman" w:hAnsi="Times New Roman"/>
      <w:sz w:val="24"/>
    </w:rPr>
  </w:style>
  <w:style w:type="paragraph" w:customStyle="1" w:styleId="afffff">
    <w:name w:val="Выделение для Базового Поиска (курсив)"/>
    <w:link w:val="afffff0"/>
    <w:rsid w:val="00AB2214"/>
    <w:rPr>
      <w:b/>
      <w:i/>
      <w:color w:val="0058A9"/>
    </w:rPr>
  </w:style>
  <w:style w:type="character" w:customStyle="1" w:styleId="afffff0">
    <w:name w:val="Выделение для Базового Поиска (курсив)"/>
    <w:link w:val="afffff"/>
    <w:rsid w:val="00AB2214"/>
    <w:rPr>
      <w:b/>
      <w:i/>
      <w:color w:val="0058A9"/>
    </w:rPr>
  </w:style>
  <w:style w:type="paragraph" w:customStyle="1" w:styleId="xl118">
    <w:name w:val="xl118"/>
    <w:basedOn w:val="a"/>
    <w:link w:val="xl118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sid w:val="00AB2214"/>
    <w:rPr>
      <w:rFonts w:ascii="Times New Roman" w:hAnsi="Times New Roman"/>
      <w:sz w:val="14"/>
    </w:rPr>
  </w:style>
  <w:style w:type="paragraph" w:customStyle="1" w:styleId="xl131">
    <w:name w:val="xl131"/>
    <w:basedOn w:val="a"/>
    <w:link w:val="xl131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sid w:val="00AB2214"/>
    <w:rPr>
      <w:rFonts w:ascii="Times New Roman" w:hAnsi="Times New Roman"/>
      <w:b/>
      <w:sz w:val="16"/>
    </w:rPr>
  </w:style>
  <w:style w:type="paragraph" w:styleId="afffff1">
    <w:name w:val="No Spacing"/>
    <w:link w:val="afffff2"/>
    <w:rsid w:val="00AB2214"/>
    <w:rPr>
      <w:rFonts w:ascii="Calibri" w:hAnsi="Calibri"/>
    </w:rPr>
  </w:style>
  <w:style w:type="character" w:customStyle="1" w:styleId="afffff2">
    <w:name w:val="Без интервала Знак"/>
    <w:link w:val="afffff1"/>
    <w:rsid w:val="00AB2214"/>
    <w:rPr>
      <w:rFonts w:ascii="Calibri" w:hAnsi="Calibri"/>
    </w:rPr>
  </w:style>
  <w:style w:type="paragraph" w:customStyle="1" w:styleId="afffff3">
    <w:name w:val="Внимание: криминал!!"/>
    <w:basedOn w:val="a4"/>
    <w:next w:val="a"/>
    <w:link w:val="afffff4"/>
    <w:rsid w:val="00AB2214"/>
  </w:style>
  <w:style w:type="character" w:customStyle="1" w:styleId="afffff4">
    <w:name w:val="Внимание: криминал!!"/>
    <w:basedOn w:val="a6"/>
    <w:link w:val="afffff3"/>
    <w:rsid w:val="00AB2214"/>
    <w:rPr>
      <w:rFonts w:ascii="Times New Roman" w:hAnsi="Times New Roman"/>
      <w:sz w:val="24"/>
    </w:rPr>
  </w:style>
  <w:style w:type="paragraph" w:customStyle="1" w:styleId="afffff5">
    <w:name w:val="Центрированный (таблица)"/>
    <w:basedOn w:val="ad"/>
    <w:next w:val="a"/>
    <w:link w:val="afffff6"/>
    <w:rsid w:val="00AB2214"/>
    <w:pPr>
      <w:jc w:val="center"/>
    </w:pPr>
  </w:style>
  <w:style w:type="character" w:customStyle="1" w:styleId="afffff6">
    <w:name w:val="Центрированный (таблица)"/>
    <w:basedOn w:val="ae"/>
    <w:link w:val="afffff5"/>
    <w:rsid w:val="00AB2214"/>
    <w:rPr>
      <w:rFonts w:ascii="Times New Roman" w:hAnsi="Times New Roman"/>
      <w:sz w:val="24"/>
    </w:rPr>
  </w:style>
  <w:style w:type="paragraph" w:customStyle="1" w:styleId="xl121">
    <w:name w:val="xl121"/>
    <w:basedOn w:val="a"/>
    <w:link w:val="xl1210"/>
    <w:rsid w:val="00AB2214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sid w:val="00AB2214"/>
    <w:rPr>
      <w:rFonts w:ascii="Times New Roman" w:hAnsi="Times New Roman"/>
      <w:b/>
      <w:i/>
      <w:sz w:val="16"/>
    </w:rPr>
  </w:style>
  <w:style w:type="paragraph" w:customStyle="1" w:styleId="afffff7">
    <w:name w:val="Утратил силу"/>
    <w:link w:val="afffff8"/>
    <w:rsid w:val="00AB2214"/>
    <w:rPr>
      <w:b/>
      <w:strike/>
      <w:color w:val="666600"/>
    </w:rPr>
  </w:style>
  <w:style w:type="character" w:customStyle="1" w:styleId="afffff8">
    <w:name w:val="Утратил силу"/>
    <w:link w:val="afffff7"/>
    <w:rsid w:val="00AB2214"/>
    <w:rPr>
      <w:b/>
      <w:strike/>
      <w:color w:val="666600"/>
    </w:rPr>
  </w:style>
  <w:style w:type="paragraph" w:customStyle="1" w:styleId="xl91">
    <w:name w:val="xl91"/>
    <w:basedOn w:val="a"/>
    <w:link w:val="xl91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sid w:val="00AB2214"/>
    <w:rPr>
      <w:rFonts w:ascii="Times New Roman" w:hAnsi="Times New Roman"/>
      <w:sz w:val="14"/>
    </w:rPr>
  </w:style>
  <w:style w:type="paragraph" w:customStyle="1" w:styleId="pTextStyleCenter">
    <w:name w:val="pTextStyleCenter"/>
    <w:basedOn w:val="a"/>
    <w:link w:val="pTextStyleCenter0"/>
    <w:rsid w:val="00AB2214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sid w:val="00AB2214"/>
    <w:rPr>
      <w:rFonts w:ascii="Times New Roman" w:hAnsi="Times New Roman"/>
      <w:sz w:val="24"/>
    </w:rPr>
  </w:style>
  <w:style w:type="paragraph" w:customStyle="1" w:styleId="xl158">
    <w:name w:val="xl158"/>
    <w:basedOn w:val="a"/>
    <w:link w:val="xl158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sid w:val="00AB2214"/>
    <w:rPr>
      <w:rFonts w:ascii="Times New Roman" w:hAnsi="Times New Roman"/>
      <w:b/>
      <w:sz w:val="16"/>
    </w:rPr>
  </w:style>
  <w:style w:type="character" w:customStyle="1" w:styleId="50">
    <w:name w:val="Заголовок 5 Знак"/>
    <w:link w:val="5"/>
    <w:rsid w:val="00AB2214"/>
    <w:rPr>
      <w:rFonts w:ascii="XO Thames" w:hAnsi="XO Thames"/>
      <w:b/>
    </w:rPr>
  </w:style>
  <w:style w:type="paragraph" w:customStyle="1" w:styleId="xl179">
    <w:name w:val="xl179"/>
    <w:basedOn w:val="a"/>
    <w:link w:val="xl1790"/>
    <w:rsid w:val="00AB2214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sid w:val="00AB2214"/>
    <w:rPr>
      <w:rFonts w:ascii="Times New Roman" w:hAnsi="Times New Roman"/>
      <w:sz w:val="14"/>
    </w:rPr>
  </w:style>
  <w:style w:type="paragraph" w:customStyle="1" w:styleId="xl142">
    <w:name w:val="xl142"/>
    <w:basedOn w:val="a"/>
    <w:link w:val="xl142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sid w:val="00AB2214"/>
    <w:rPr>
      <w:rFonts w:ascii="Times New Roman" w:hAnsi="Times New Roman"/>
      <w:sz w:val="16"/>
    </w:rPr>
  </w:style>
  <w:style w:type="paragraph" w:customStyle="1" w:styleId="pTextStyle">
    <w:name w:val="pTextStyle"/>
    <w:basedOn w:val="a"/>
    <w:link w:val="pTextStyle0"/>
    <w:rsid w:val="00AB2214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sid w:val="00AB2214"/>
    <w:rPr>
      <w:rFonts w:ascii="Times New Roman" w:hAnsi="Times New Roman"/>
      <w:sz w:val="24"/>
    </w:rPr>
  </w:style>
  <w:style w:type="paragraph" w:customStyle="1" w:styleId="1fc">
    <w:name w:val="Номер страницы1"/>
    <w:link w:val="1fd"/>
    <w:rsid w:val="00AB2214"/>
    <w:rPr>
      <w:rFonts w:ascii="Times New Roman" w:hAnsi="Times New Roman"/>
    </w:rPr>
  </w:style>
  <w:style w:type="character" w:customStyle="1" w:styleId="1fd">
    <w:name w:val="Номер страницы1"/>
    <w:link w:val="1fc"/>
    <w:rsid w:val="00AB2214"/>
    <w:rPr>
      <w:rFonts w:ascii="Times New Roman" w:hAnsi="Times New Roman"/>
    </w:rPr>
  </w:style>
  <w:style w:type="paragraph" w:customStyle="1" w:styleId="xl111">
    <w:name w:val="xl111"/>
    <w:basedOn w:val="a"/>
    <w:link w:val="xl111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sid w:val="00AB2214"/>
    <w:rPr>
      <w:rFonts w:ascii="Times New Roman" w:hAnsi="Times New Roman"/>
      <w:sz w:val="16"/>
    </w:rPr>
  </w:style>
  <w:style w:type="character" w:customStyle="1" w:styleId="11">
    <w:name w:val="Заголовок 1 Знак"/>
    <w:basedOn w:val="1"/>
    <w:link w:val="10"/>
    <w:rsid w:val="00AB2214"/>
    <w:rPr>
      <w:rFonts w:ascii="Times New Roman" w:hAnsi="Times New Roman"/>
      <w:b/>
      <w:sz w:val="24"/>
    </w:rPr>
  </w:style>
  <w:style w:type="paragraph" w:customStyle="1" w:styleId="afffff9">
    <w:name w:val="Подвал для информации об изменениях"/>
    <w:basedOn w:val="10"/>
    <w:next w:val="a"/>
    <w:link w:val="afffffa"/>
    <w:rsid w:val="00AB2214"/>
    <w:pPr>
      <w:keepNext/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fffa">
    <w:name w:val="Подвал для информации об изменениях"/>
    <w:basedOn w:val="11"/>
    <w:link w:val="afffff9"/>
    <w:rsid w:val="00AB2214"/>
    <w:rPr>
      <w:rFonts w:ascii="Times New Roman" w:hAnsi="Times New Roman"/>
      <w:b w:val="0"/>
      <w:sz w:val="18"/>
    </w:rPr>
  </w:style>
  <w:style w:type="paragraph" w:customStyle="1" w:styleId="xl135">
    <w:name w:val="xl135"/>
    <w:basedOn w:val="a"/>
    <w:link w:val="xl135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sid w:val="00AB2214"/>
    <w:rPr>
      <w:rFonts w:ascii="Times New Roman" w:hAnsi="Times New Roman"/>
      <w:b/>
      <w:sz w:val="16"/>
    </w:rPr>
  </w:style>
  <w:style w:type="paragraph" w:customStyle="1" w:styleId="xl65">
    <w:name w:val="xl65"/>
    <w:basedOn w:val="a"/>
    <w:link w:val="xl65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sid w:val="00AB2214"/>
    <w:rPr>
      <w:rFonts w:ascii="Times New Roman" w:hAnsi="Times New Roman"/>
      <w:sz w:val="14"/>
    </w:rPr>
  </w:style>
  <w:style w:type="paragraph" w:customStyle="1" w:styleId="xl159">
    <w:name w:val="xl159"/>
    <w:basedOn w:val="a"/>
    <w:link w:val="xl159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sid w:val="00AB2214"/>
    <w:rPr>
      <w:rFonts w:ascii="Times New Roman" w:hAnsi="Times New Roman"/>
      <w:b/>
      <w:sz w:val="16"/>
    </w:rPr>
  </w:style>
  <w:style w:type="paragraph" w:customStyle="1" w:styleId="docdata">
    <w:name w:val="docdata"/>
    <w:basedOn w:val="13"/>
    <w:link w:val="docdata0"/>
    <w:rsid w:val="00AB2214"/>
  </w:style>
  <w:style w:type="character" w:customStyle="1" w:styleId="docdata0">
    <w:name w:val="docdata"/>
    <w:basedOn w:val="15"/>
    <w:link w:val="docdata"/>
    <w:rsid w:val="00AB2214"/>
  </w:style>
  <w:style w:type="paragraph" w:customStyle="1" w:styleId="13">
    <w:name w:val="Основной шрифт абзаца1"/>
    <w:link w:val="15"/>
    <w:rsid w:val="00AB2214"/>
  </w:style>
  <w:style w:type="character" w:customStyle="1" w:styleId="15">
    <w:name w:val="Основной шрифт абзаца1"/>
    <w:link w:val="13"/>
    <w:rsid w:val="00AB2214"/>
  </w:style>
  <w:style w:type="paragraph" w:customStyle="1" w:styleId="ConsPlusCell">
    <w:name w:val="ConsPlusCell"/>
    <w:link w:val="ConsPlusCell0"/>
    <w:rsid w:val="00AB2214"/>
    <w:rPr>
      <w:rFonts w:ascii="Arial" w:hAnsi="Arial"/>
      <w:sz w:val="20"/>
    </w:rPr>
  </w:style>
  <w:style w:type="character" w:customStyle="1" w:styleId="ConsPlusCell0">
    <w:name w:val="ConsPlusCell"/>
    <w:link w:val="ConsPlusCell"/>
    <w:rsid w:val="00AB2214"/>
    <w:rPr>
      <w:rFonts w:ascii="Arial" w:hAnsi="Arial"/>
      <w:sz w:val="20"/>
    </w:rPr>
  </w:style>
  <w:style w:type="paragraph" w:customStyle="1" w:styleId="xl152">
    <w:name w:val="xl152"/>
    <w:basedOn w:val="a"/>
    <w:link w:val="xl152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sid w:val="00AB2214"/>
    <w:rPr>
      <w:rFonts w:ascii="Times New Roman" w:hAnsi="Times New Roman"/>
      <w:sz w:val="24"/>
    </w:rPr>
  </w:style>
  <w:style w:type="paragraph" w:customStyle="1" w:styleId="xl99">
    <w:name w:val="xl99"/>
    <w:basedOn w:val="a"/>
    <w:link w:val="xl99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sid w:val="00AB2214"/>
    <w:rPr>
      <w:rFonts w:ascii="Times New Roman" w:hAnsi="Times New Roman"/>
      <w:sz w:val="24"/>
    </w:rPr>
  </w:style>
  <w:style w:type="paragraph" w:customStyle="1" w:styleId="xl134">
    <w:name w:val="xl134"/>
    <w:basedOn w:val="a"/>
    <w:link w:val="xl134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sid w:val="00AB2214"/>
    <w:rPr>
      <w:rFonts w:ascii="Times New Roman" w:hAnsi="Times New Roman"/>
      <w:sz w:val="14"/>
    </w:rPr>
  </w:style>
  <w:style w:type="paragraph" w:customStyle="1" w:styleId="xl73">
    <w:name w:val="xl73"/>
    <w:basedOn w:val="a"/>
    <w:link w:val="xl73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sid w:val="00AB2214"/>
    <w:rPr>
      <w:rFonts w:ascii="Times New Roman" w:hAnsi="Times New Roman"/>
      <w:sz w:val="16"/>
    </w:rPr>
  </w:style>
  <w:style w:type="paragraph" w:customStyle="1" w:styleId="xl154">
    <w:name w:val="xl154"/>
    <w:basedOn w:val="a"/>
    <w:link w:val="xl154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sid w:val="00AB2214"/>
    <w:rPr>
      <w:rFonts w:ascii="Times New Roman" w:hAnsi="Times New Roman"/>
      <w:i/>
      <w:sz w:val="14"/>
    </w:rPr>
  </w:style>
  <w:style w:type="paragraph" w:customStyle="1" w:styleId="29">
    <w:name w:val="Гиперссылка2"/>
    <w:link w:val="afffffb"/>
    <w:rsid w:val="00AB2214"/>
    <w:rPr>
      <w:color w:val="0000FF"/>
      <w:u w:val="single"/>
    </w:rPr>
  </w:style>
  <w:style w:type="character" w:styleId="afffffb">
    <w:name w:val="Hyperlink"/>
    <w:link w:val="29"/>
    <w:rsid w:val="00AB2214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AB2214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AB2214"/>
    <w:rPr>
      <w:rFonts w:ascii="Times New Roman" w:hAnsi="Times New Roman"/>
      <w:sz w:val="20"/>
    </w:rPr>
  </w:style>
  <w:style w:type="paragraph" w:customStyle="1" w:styleId="xl80">
    <w:name w:val="xl80"/>
    <w:basedOn w:val="a"/>
    <w:link w:val="xl80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sid w:val="00AB2214"/>
    <w:rPr>
      <w:rFonts w:ascii="Times New Roman" w:hAnsi="Times New Roman"/>
      <w:sz w:val="24"/>
    </w:rPr>
  </w:style>
  <w:style w:type="paragraph" w:customStyle="1" w:styleId="xl165">
    <w:name w:val="xl165"/>
    <w:basedOn w:val="a"/>
    <w:link w:val="xl165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sid w:val="00AB2214"/>
    <w:rPr>
      <w:rFonts w:ascii="Times New Roman" w:hAnsi="Times New Roman"/>
      <w:sz w:val="14"/>
    </w:rPr>
  </w:style>
  <w:style w:type="paragraph" w:styleId="1fe">
    <w:name w:val="toc 1"/>
    <w:basedOn w:val="a"/>
    <w:next w:val="a"/>
    <w:link w:val="1ff"/>
    <w:uiPriority w:val="39"/>
    <w:rsid w:val="00AB2214"/>
    <w:pPr>
      <w:tabs>
        <w:tab w:val="right" w:leader="dot" w:pos="9639"/>
      </w:tabs>
      <w:spacing w:before="120" w:line="276" w:lineRule="auto"/>
    </w:pPr>
    <w:rPr>
      <w:rFonts w:ascii="Times New Roman" w:hAnsi="Times New Roman"/>
      <w:b/>
    </w:rPr>
  </w:style>
  <w:style w:type="character" w:customStyle="1" w:styleId="1ff">
    <w:name w:val="Оглавление 1 Знак"/>
    <w:basedOn w:val="1"/>
    <w:link w:val="1fe"/>
    <w:rsid w:val="00AB2214"/>
    <w:rPr>
      <w:rFonts w:ascii="Times New Roman" w:hAnsi="Times New Roman"/>
      <w:b/>
    </w:rPr>
  </w:style>
  <w:style w:type="paragraph" w:customStyle="1" w:styleId="afc">
    <w:name w:val="Комментарий"/>
    <w:basedOn w:val="afffffc"/>
    <w:next w:val="a"/>
    <w:link w:val="afe"/>
    <w:rsid w:val="00AB2214"/>
    <w:pPr>
      <w:spacing w:before="75"/>
      <w:ind w:right="0"/>
      <w:jc w:val="both"/>
    </w:pPr>
    <w:rPr>
      <w:color w:val="353842"/>
    </w:rPr>
  </w:style>
  <w:style w:type="character" w:customStyle="1" w:styleId="afe">
    <w:name w:val="Комментарий"/>
    <w:basedOn w:val="afffffd"/>
    <w:link w:val="afc"/>
    <w:rsid w:val="00AB2214"/>
    <w:rPr>
      <w:rFonts w:ascii="Times New Roman" w:hAnsi="Times New Roman"/>
      <w:color w:val="353842"/>
      <w:sz w:val="24"/>
    </w:rPr>
  </w:style>
  <w:style w:type="paragraph" w:customStyle="1" w:styleId="afffffe">
    <w:name w:val="Заголовок своего сообщения"/>
    <w:link w:val="affffff"/>
    <w:rsid w:val="00AB2214"/>
    <w:rPr>
      <w:b/>
      <w:color w:val="26282F"/>
    </w:rPr>
  </w:style>
  <w:style w:type="character" w:customStyle="1" w:styleId="affffff">
    <w:name w:val="Заголовок своего сообщения"/>
    <w:link w:val="afffffe"/>
    <w:rsid w:val="00AB2214"/>
    <w:rPr>
      <w:b/>
      <w:color w:val="26282F"/>
    </w:rPr>
  </w:style>
  <w:style w:type="paragraph" w:customStyle="1" w:styleId="112">
    <w:name w:val="Раздел 1.1"/>
    <w:basedOn w:val="affffff0"/>
    <w:link w:val="113"/>
    <w:rsid w:val="00AB2214"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hAnsi="Times New Roman Полужирный"/>
      <w:b/>
      <w:color w:val="000000"/>
      <w:spacing w:val="0"/>
      <w:sz w:val="24"/>
    </w:rPr>
  </w:style>
  <w:style w:type="character" w:customStyle="1" w:styleId="113">
    <w:name w:val="Раздел 1.1"/>
    <w:basedOn w:val="affffff1"/>
    <w:link w:val="112"/>
    <w:rsid w:val="00AB2214"/>
    <w:rPr>
      <w:rFonts w:ascii="Times New Roman Полужирный" w:hAnsi="Times New Roman Полужирный"/>
      <w:b/>
      <w:color w:val="000000"/>
      <w:spacing w:val="0"/>
      <w:sz w:val="24"/>
    </w:rPr>
  </w:style>
  <w:style w:type="paragraph" w:customStyle="1" w:styleId="affffff2">
    <w:name w:val="Словарная статья"/>
    <w:basedOn w:val="a"/>
    <w:next w:val="a"/>
    <w:link w:val="affffff3"/>
    <w:rsid w:val="00AB2214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3">
    <w:name w:val="Словарная статья"/>
    <w:basedOn w:val="1"/>
    <w:link w:val="affffff2"/>
    <w:rsid w:val="00AB2214"/>
    <w:rPr>
      <w:rFonts w:ascii="Times New Roman" w:hAnsi="Times New Roman"/>
      <w:sz w:val="24"/>
    </w:rPr>
  </w:style>
  <w:style w:type="paragraph" w:customStyle="1" w:styleId="affffff4">
    <w:name w:val="Заголовок распахивающейся части диалога"/>
    <w:basedOn w:val="a"/>
    <w:next w:val="a"/>
    <w:link w:val="affffff5"/>
    <w:rsid w:val="00AB2214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5">
    <w:name w:val="Заголовок распахивающейся части диалога"/>
    <w:basedOn w:val="1"/>
    <w:link w:val="affffff4"/>
    <w:rsid w:val="00AB2214"/>
    <w:rPr>
      <w:rFonts w:ascii="Times New Roman" w:hAnsi="Times New Roman"/>
      <w:i/>
      <w:color w:val="000080"/>
    </w:rPr>
  </w:style>
  <w:style w:type="paragraph" w:customStyle="1" w:styleId="xl109">
    <w:name w:val="xl109"/>
    <w:basedOn w:val="a"/>
    <w:link w:val="xl109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sid w:val="00AB2214"/>
    <w:rPr>
      <w:rFonts w:ascii="Times New Roman" w:hAnsi="Times New Roman"/>
      <w:sz w:val="14"/>
    </w:rPr>
  </w:style>
  <w:style w:type="paragraph" w:customStyle="1" w:styleId="xl177">
    <w:name w:val="xl177"/>
    <w:basedOn w:val="a"/>
    <w:link w:val="xl1770"/>
    <w:rsid w:val="00AB2214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sid w:val="00AB2214"/>
    <w:rPr>
      <w:rFonts w:ascii="Times New Roman" w:hAnsi="Times New Roman"/>
      <w:sz w:val="14"/>
    </w:rPr>
  </w:style>
  <w:style w:type="paragraph" w:customStyle="1" w:styleId="HeaderandFooter">
    <w:name w:val="Header and Footer"/>
    <w:link w:val="HeaderandFooter0"/>
    <w:rsid w:val="00AB2214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AB2214"/>
    <w:rPr>
      <w:rFonts w:ascii="XO Thames" w:hAnsi="XO Thames"/>
      <w:sz w:val="28"/>
    </w:rPr>
  </w:style>
  <w:style w:type="paragraph" w:customStyle="1" w:styleId="xl148">
    <w:name w:val="xl148"/>
    <w:basedOn w:val="a"/>
    <w:link w:val="xl148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sid w:val="00AB2214"/>
    <w:rPr>
      <w:rFonts w:ascii="Times New Roman" w:hAnsi="Times New Roman"/>
      <w:b/>
      <w:sz w:val="16"/>
    </w:rPr>
  </w:style>
  <w:style w:type="paragraph" w:customStyle="1" w:styleId="xl79">
    <w:name w:val="xl79"/>
    <w:basedOn w:val="a"/>
    <w:link w:val="xl79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sid w:val="00AB2214"/>
    <w:rPr>
      <w:rFonts w:ascii="Times New Roman" w:hAnsi="Times New Roman"/>
      <w:sz w:val="14"/>
    </w:rPr>
  </w:style>
  <w:style w:type="paragraph" w:customStyle="1" w:styleId="xl98">
    <w:name w:val="xl98"/>
    <w:basedOn w:val="a"/>
    <w:link w:val="xl980"/>
    <w:rsid w:val="00AB2214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sid w:val="00AB2214"/>
    <w:rPr>
      <w:rFonts w:ascii="Times New Roman" w:hAnsi="Times New Roman"/>
      <w:color w:val="FF0000"/>
      <w:sz w:val="14"/>
    </w:rPr>
  </w:style>
  <w:style w:type="paragraph" w:customStyle="1" w:styleId="xl138">
    <w:name w:val="xl138"/>
    <w:basedOn w:val="a"/>
    <w:link w:val="xl138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sid w:val="00AB2214"/>
    <w:rPr>
      <w:rFonts w:ascii="Times New Roman" w:hAnsi="Times New Roman"/>
      <w:b/>
      <w:sz w:val="16"/>
    </w:rPr>
  </w:style>
  <w:style w:type="paragraph" w:customStyle="1" w:styleId="xl95">
    <w:name w:val="xl95"/>
    <w:basedOn w:val="a"/>
    <w:link w:val="xl950"/>
    <w:rsid w:val="00AB2214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sid w:val="00AB2214"/>
    <w:rPr>
      <w:rFonts w:ascii="Times New Roman" w:hAnsi="Times New Roman"/>
      <w:color w:val="FFFFFF"/>
      <w:sz w:val="24"/>
    </w:rPr>
  </w:style>
  <w:style w:type="paragraph" w:customStyle="1" w:styleId="affffff6">
    <w:name w:val="Оглавление"/>
    <w:basedOn w:val="affb"/>
    <w:next w:val="a"/>
    <w:link w:val="affffff7"/>
    <w:rsid w:val="00AB2214"/>
    <w:pPr>
      <w:ind w:left="140"/>
    </w:pPr>
  </w:style>
  <w:style w:type="character" w:customStyle="1" w:styleId="affffff7">
    <w:name w:val="Оглавление"/>
    <w:basedOn w:val="affc"/>
    <w:link w:val="affffff6"/>
    <w:rsid w:val="00AB2214"/>
    <w:rPr>
      <w:rFonts w:ascii="Courier New" w:hAnsi="Courier New"/>
      <w:sz w:val="24"/>
    </w:rPr>
  </w:style>
  <w:style w:type="paragraph" w:customStyle="1" w:styleId="affffff8">
    <w:name w:val="Подзаголовок для информации об изменениях"/>
    <w:basedOn w:val="affd"/>
    <w:next w:val="a"/>
    <w:link w:val="affffff9"/>
    <w:rsid w:val="00AB2214"/>
    <w:rPr>
      <w:b/>
    </w:rPr>
  </w:style>
  <w:style w:type="character" w:customStyle="1" w:styleId="affffff9">
    <w:name w:val="Подзаголовок для информации об изменениях"/>
    <w:basedOn w:val="affe"/>
    <w:link w:val="affffff8"/>
    <w:rsid w:val="00AB2214"/>
    <w:rPr>
      <w:rFonts w:ascii="Times New Roman" w:hAnsi="Times New Roman"/>
      <w:b/>
      <w:color w:val="353842"/>
      <w:sz w:val="18"/>
    </w:rPr>
  </w:style>
  <w:style w:type="paragraph" w:customStyle="1" w:styleId="-">
    <w:name w:val="ЭР-содержание (правое окно)"/>
    <w:basedOn w:val="a"/>
    <w:next w:val="a"/>
    <w:link w:val="-0"/>
    <w:rsid w:val="00AB2214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sid w:val="00AB2214"/>
    <w:rPr>
      <w:rFonts w:ascii="Times New Roman" w:hAnsi="Times New Roman"/>
      <w:sz w:val="24"/>
    </w:rPr>
  </w:style>
  <w:style w:type="paragraph" w:customStyle="1" w:styleId="1ff0">
    <w:name w:val="Нижний колонтитул Знак1"/>
    <w:basedOn w:val="13"/>
    <w:link w:val="1ff1"/>
    <w:rsid w:val="00AB2214"/>
    <w:rPr>
      <w:rFonts w:ascii="Calibri" w:hAnsi="Calibri"/>
    </w:rPr>
  </w:style>
  <w:style w:type="character" w:customStyle="1" w:styleId="1ff1">
    <w:name w:val="Нижний колонтитул Знак1"/>
    <w:basedOn w:val="15"/>
    <w:link w:val="1ff0"/>
    <w:rsid w:val="00AB2214"/>
    <w:rPr>
      <w:rFonts w:ascii="Calibri" w:hAnsi="Calibri"/>
    </w:rPr>
  </w:style>
  <w:style w:type="paragraph" w:customStyle="1" w:styleId="msonormal0">
    <w:name w:val="msonormal"/>
    <w:basedOn w:val="a"/>
    <w:link w:val="msonormal1"/>
    <w:rsid w:val="00AB2214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sid w:val="00AB2214"/>
    <w:rPr>
      <w:rFonts w:ascii="Times New Roman" w:hAnsi="Times New Roman"/>
      <w:sz w:val="24"/>
    </w:rPr>
  </w:style>
  <w:style w:type="paragraph" w:customStyle="1" w:styleId="affffffa">
    <w:name w:val="Обычный (Интернет) Знак"/>
    <w:link w:val="affffffb"/>
    <w:rsid w:val="00AB2214"/>
    <w:rPr>
      <w:rFonts w:ascii="Times New Roman" w:hAnsi="Times New Roman"/>
      <w:sz w:val="24"/>
    </w:rPr>
  </w:style>
  <w:style w:type="character" w:customStyle="1" w:styleId="affffffb">
    <w:name w:val="Обычный (Интернет) Знак"/>
    <w:link w:val="affffffa"/>
    <w:rsid w:val="00AB2214"/>
    <w:rPr>
      <w:rFonts w:ascii="Times New Roman" w:hAnsi="Times New Roman"/>
      <w:sz w:val="24"/>
    </w:rPr>
  </w:style>
  <w:style w:type="paragraph" w:customStyle="1" w:styleId="afffffc">
    <w:name w:val="Текст (справка)"/>
    <w:basedOn w:val="a"/>
    <w:next w:val="a"/>
    <w:link w:val="afffffd"/>
    <w:rsid w:val="00AB2214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fd">
    <w:name w:val="Текст (справка)"/>
    <w:basedOn w:val="1"/>
    <w:link w:val="afffffc"/>
    <w:rsid w:val="00AB2214"/>
    <w:rPr>
      <w:rFonts w:ascii="Times New Roman" w:hAnsi="Times New Roman"/>
      <w:sz w:val="24"/>
    </w:rPr>
  </w:style>
  <w:style w:type="paragraph" w:styleId="affffffc">
    <w:name w:val="TOC Heading"/>
    <w:basedOn w:val="10"/>
    <w:next w:val="a"/>
    <w:link w:val="affffffd"/>
    <w:rsid w:val="00AB2214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</w:rPr>
  </w:style>
  <w:style w:type="character" w:customStyle="1" w:styleId="affffffd">
    <w:name w:val="Заголовок оглавления Знак"/>
    <w:basedOn w:val="11"/>
    <w:link w:val="affffffc"/>
    <w:rsid w:val="00AB2214"/>
    <w:rPr>
      <w:rFonts w:ascii="@Batang" w:hAnsi="@Batang"/>
      <w:b w:val="0"/>
      <w:color w:val="2F5496"/>
      <w:sz w:val="24"/>
    </w:rPr>
  </w:style>
  <w:style w:type="paragraph" w:customStyle="1" w:styleId="1ff2">
    <w:name w:val="Просмотренная гиперссылка1"/>
    <w:basedOn w:val="13"/>
    <w:link w:val="1ff3"/>
    <w:rsid w:val="00AB2214"/>
    <w:rPr>
      <w:color w:val="800080"/>
      <w:u w:val="single"/>
    </w:rPr>
  </w:style>
  <w:style w:type="character" w:customStyle="1" w:styleId="1ff3">
    <w:name w:val="Просмотренная гиперссылка1"/>
    <w:basedOn w:val="15"/>
    <w:link w:val="1ff2"/>
    <w:rsid w:val="00AB2214"/>
    <w:rPr>
      <w:color w:val="800080"/>
      <w:u w:val="single"/>
    </w:rPr>
  </w:style>
  <w:style w:type="paragraph" w:customStyle="1" w:styleId="xl149">
    <w:name w:val="xl149"/>
    <w:basedOn w:val="a"/>
    <w:link w:val="xl149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sid w:val="00AB2214"/>
    <w:rPr>
      <w:rFonts w:ascii="Times New Roman" w:hAnsi="Times New Roman"/>
      <w:b/>
      <w:sz w:val="16"/>
    </w:rPr>
  </w:style>
  <w:style w:type="paragraph" w:customStyle="1" w:styleId="2a">
    <w:name w:val="Основной текст (2)"/>
    <w:basedOn w:val="a"/>
    <w:link w:val="2b"/>
    <w:rsid w:val="00AB2214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b">
    <w:name w:val="Основной текст (2)"/>
    <w:basedOn w:val="1"/>
    <w:link w:val="2a"/>
    <w:rsid w:val="00AB2214"/>
    <w:rPr>
      <w:sz w:val="28"/>
    </w:rPr>
  </w:style>
  <w:style w:type="paragraph" w:customStyle="1" w:styleId="c15">
    <w:name w:val="c15"/>
    <w:basedOn w:val="13"/>
    <w:link w:val="c150"/>
    <w:rsid w:val="00AB2214"/>
  </w:style>
  <w:style w:type="character" w:customStyle="1" w:styleId="c150">
    <w:name w:val="c15"/>
    <w:basedOn w:val="15"/>
    <w:link w:val="c15"/>
    <w:rsid w:val="00AB2214"/>
  </w:style>
  <w:style w:type="paragraph" w:customStyle="1" w:styleId="xl88">
    <w:name w:val="xl88"/>
    <w:basedOn w:val="a"/>
    <w:link w:val="xl88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sid w:val="00AB2214"/>
    <w:rPr>
      <w:rFonts w:ascii="Times New Roman" w:hAnsi="Times New Roman"/>
      <w:i/>
      <w:sz w:val="14"/>
    </w:rPr>
  </w:style>
  <w:style w:type="paragraph" w:styleId="9">
    <w:name w:val="toc 9"/>
    <w:basedOn w:val="a"/>
    <w:next w:val="a"/>
    <w:link w:val="90"/>
    <w:uiPriority w:val="39"/>
    <w:rsid w:val="00AB2214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AB2214"/>
    <w:rPr>
      <w:rFonts w:ascii="Calibri" w:hAnsi="Calibri"/>
      <w:sz w:val="20"/>
    </w:rPr>
  </w:style>
  <w:style w:type="paragraph" w:customStyle="1" w:styleId="TableParagraph">
    <w:name w:val="Table Paragraph"/>
    <w:basedOn w:val="a"/>
    <w:link w:val="TableParagraph0"/>
    <w:rsid w:val="00AB2214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AB2214"/>
    <w:rPr>
      <w:rFonts w:ascii="Times New Roman" w:hAnsi="Times New Roman"/>
    </w:rPr>
  </w:style>
  <w:style w:type="paragraph" w:customStyle="1" w:styleId="xl120">
    <w:name w:val="xl120"/>
    <w:basedOn w:val="a"/>
    <w:link w:val="xl1200"/>
    <w:rsid w:val="00AB2214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sid w:val="00AB2214"/>
    <w:rPr>
      <w:rFonts w:ascii="Times New Roman" w:hAnsi="Times New Roman"/>
      <w:b/>
      <w:i/>
      <w:sz w:val="16"/>
    </w:rPr>
  </w:style>
  <w:style w:type="paragraph" w:customStyle="1" w:styleId="1ff4">
    <w:name w:val="Обычный1"/>
    <w:link w:val="1ff5"/>
    <w:rsid w:val="00AB2214"/>
  </w:style>
  <w:style w:type="character" w:customStyle="1" w:styleId="1ff5">
    <w:name w:val="Обычный1"/>
    <w:link w:val="1ff4"/>
    <w:rsid w:val="00AB2214"/>
  </w:style>
  <w:style w:type="paragraph" w:customStyle="1" w:styleId="affffffe">
    <w:name w:val="Заголовок группы контролов"/>
    <w:basedOn w:val="a"/>
    <w:next w:val="a"/>
    <w:link w:val="afffffff"/>
    <w:rsid w:val="00AB2214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f">
    <w:name w:val="Заголовок группы контролов"/>
    <w:basedOn w:val="1"/>
    <w:link w:val="affffffe"/>
    <w:rsid w:val="00AB2214"/>
    <w:rPr>
      <w:rFonts w:ascii="Times New Roman" w:hAnsi="Times New Roman"/>
      <w:b/>
      <w:sz w:val="24"/>
    </w:rPr>
  </w:style>
  <w:style w:type="paragraph" w:customStyle="1" w:styleId="afffffff0">
    <w:name w:val="Внимание: недобросовестность!"/>
    <w:basedOn w:val="a4"/>
    <w:next w:val="a"/>
    <w:link w:val="afffffff1"/>
    <w:rsid w:val="00AB2214"/>
  </w:style>
  <w:style w:type="character" w:customStyle="1" w:styleId="afffffff1">
    <w:name w:val="Внимание: недобросовестность!"/>
    <w:basedOn w:val="a6"/>
    <w:link w:val="afffffff0"/>
    <w:rsid w:val="00AB2214"/>
    <w:rPr>
      <w:rFonts w:ascii="Times New Roman" w:hAnsi="Times New Roman"/>
      <w:sz w:val="24"/>
    </w:rPr>
  </w:style>
  <w:style w:type="paragraph" w:customStyle="1" w:styleId="afffffff2">
    <w:name w:val="Сравнение редакций. Добавленный фрагмент"/>
    <w:link w:val="afffffff3"/>
    <w:rsid w:val="00AB2214"/>
    <w:rPr>
      <w:shd w:val="clear" w:color="auto" w:fill="C1D7FF"/>
    </w:rPr>
  </w:style>
  <w:style w:type="character" w:customStyle="1" w:styleId="afffffff3">
    <w:name w:val="Сравнение редакций. Добавленный фрагмент"/>
    <w:link w:val="afffffff2"/>
    <w:rsid w:val="00AB2214"/>
    <w:rPr>
      <w:shd w:val="clear" w:color="auto" w:fill="C1D7FF"/>
    </w:rPr>
  </w:style>
  <w:style w:type="paragraph" w:customStyle="1" w:styleId="xl123">
    <w:name w:val="xl123"/>
    <w:basedOn w:val="a"/>
    <w:link w:val="xl123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sid w:val="00AB2214"/>
    <w:rPr>
      <w:rFonts w:ascii="Times New Roman" w:hAnsi="Times New Roman"/>
      <w:b/>
      <w:sz w:val="16"/>
    </w:rPr>
  </w:style>
  <w:style w:type="paragraph" w:customStyle="1" w:styleId="xl145">
    <w:name w:val="xl145"/>
    <w:basedOn w:val="a"/>
    <w:link w:val="xl145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sid w:val="00AB2214"/>
    <w:rPr>
      <w:rFonts w:ascii="Times New Roman" w:hAnsi="Times New Roman"/>
      <w:b/>
      <w:sz w:val="16"/>
    </w:rPr>
  </w:style>
  <w:style w:type="paragraph" w:styleId="2c">
    <w:name w:val="Body Text 2"/>
    <w:basedOn w:val="a"/>
    <w:link w:val="2d"/>
    <w:rsid w:val="00AB2214"/>
    <w:pPr>
      <w:ind w:right="-57"/>
      <w:jc w:val="both"/>
    </w:pPr>
    <w:rPr>
      <w:rFonts w:ascii="Times New Roman" w:hAnsi="Times New Roman"/>
      <w:sz w:val="24"/>
    </w:rPr>
  </w:style>
  <w:style w:type="character" w:customStyle="1" w:styleId="2d">
    <w:name w:val="Основной текст 2 Знак"/>
    <w:basedOn w:val="1"/>
    <w:link w:val="2c"/>
    <w:rsid w:val="00AB2214"/>
    <w:rPr>
      <w:rFonts w:ascii="Times New Roman" w:hAnsi="Times New Roman"/>
      <w:sz w:val="24"/>
    </w:rPr>
  </w:style>
  <w:style w:type="paragraph" w:customStyle="1" w:styleId="xl75">
    <w:name w:val="xl75"/>
    <w:basedOn w:val="a"/>
    <w:link w:val="xl75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sid w:val="00AB2214"/>
    <w:rPr>
      <w:rFonts w:ascii="Times New Roman" w:hAnsi="Times New Roman"/>
      <w:sz w:val="16"/>
    </w:rPr>
  </w:style>
  <w:style w:type="paragraph" w:customStyle="1" w:styleId="xl127">
    <w:name w:val="xl127"/>
    <w:basedOn w:val="a"/>
    <w:link w:val="xl127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sid w:val="00AB2214"/>
    <w:rPr>
      <w:rFonts w:ascii="Times New Roman" w:hAnsi="Times New Roman"/>
      <w:b/>
      <w:sz w:val="16"/>
    </w:rPr>
  </w:style>
  <w:style w:type="paragraph" w:customStyle="1" w:styleId="1ff6">
    <w:name w:val="Неразрешенное упоминание1"/>
    <w:basedOn w:val="13"/>
    <w:link w:val="1ff7"/>
    <w:rsid w:val="00AB2214"/>
    <w:rPr>
      <w:color w:val="605E5C"/>
      <w:shd w:val="clear" w:color="auto" w:fill="E1DFDD"/>
    </w:rPr>
  </w:style>
  <w:style w:type="character" w:customStyle="1" w:styleId="1ff7">
    <w:name w:val="Неразрешенное упоминание1"/>
    <w:basedOn w:val="15"/>
    <w:link w:val="1ff6"/>
    <w:rsid w:val="00AB2214"/>
    <w:rPr>
      <w:color w:val="605E5C"/>
      <w:shd w:val="clear" w:color="auto" w:fill="E1DFDD"/>
    </w:rPr>
  </w:style>
  <w:style w:type="paragraph" w:customStyle="1" w:styleId="afffffff4">
    <w:name w:val="Продолжение ссылки"/>
    <w:link w:val="afffffff5"/>
    <w:rsid w:val="00AB2214"/>
  </w:style>
  <w:style w:type="character" w:customStyle="1" w:styleId="afffffff5">
    <w:name w:val="Продолжение ссылки"/>
    <w:link w:val="afffffff4"/>
    <w:rsid w:val="00AB2214"/>
  </w:style>
  <w:style w:type="paragraph" w:customStyle="1" w:styleId="xl100">
    <w:name w:val="xl100"/>
    <w:basedOn w:val="a"/>
    <w:link w:val="xl100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sid w:val="00AB2214"/>
    <w:rPr>
      <w:rFonts w:ascii="Times New Roman" w:hAnsi="Times New Roman"/>
      <w:sz w:val="14"/>
    </w:rPr>
  </w:style>
  <w:style w:type="paragraph" w:customStyle="1" w:styleId="xl178">
    <w:name w:val="xl178"/>
    <w:basedOn w:val="a"/>
    <w:link w:val="xl1780"/>
    <w:rsid w:val="00AB2214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sid w:val="00AB2214"/>
    <w:rPr>
      <w:rFonts w:ascii="Times New Roman" w:hAnsi="Times New Roman"/>
      <w:sz w:val="14"/>
    </w:rPr>
  </w:style>
  <w:style w:type="paragraph" w:customStyle="1" w:styleId="c7">
    <w:name w:val="c7"/>
    <w:link w:val="c70"/>
    <w:rsid w:val="00AB2214"/>
  </w:style>
  <w:style w:type="character" w:customStyle="1" w:styleId="c70">
    <w:name w:val="c7"/>
    <w:link w:val="c7"/>
    <w:rsid w:val="00AB2214"/>
  </w:style>
  <w:style w:type="paragraph" w:customStyle="1" w:styleId="xl117">
    <w:name w:val="xl117"/>
    <w:basedOn w:val="a"/>
    <w:link w:val="xl117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sid w:val="00AB2214"/>
    <w:rPr>
      <w:rFonts w:ascii="Times New Roman" w:hAnsi="Times New Roman"/>
      <w:sz w:val="14"/>
    </w:rPr>
  </w:style>
  <w:style w:type="paragraph" w:customStyle="1" w:styleId="afffffff6">
    <w:name w:val="Комментарий пользователя"/>
    <w:basedOn w:val="afc"/>
    <w:next w:val="a"/>
    <w:link w:val="afffffff7"/>
    <w:rsid w:val="00AB2214"/>
    <w:pPr>
      <w:jc w:val="left"/>
    </w:pPr>
  </w:style>
  <w:style w:type="character" w:customStyle="1" w:styleId="afffffff7">
    <w:name w:val="Комментарий пользователя"/>
    <w:basedOn w:val="afe"/>
    <w:link w:val="afffffff6"/>
    <w:rsid w:val="00AB2214"/>
    <w:rPr>
      <w:rFonts w:ascii="Times New Roman" w:hAnsi="Times New Roman"/>
      <w:color w:val="353842"/>
      <w:sz w:val="24"/>
    </w:rPr>
  </w:style>
  <w:style w:type="paragraph" w:customStyle="1" w:styleId="xl85">
    <w:name w:val="xl85"/>
    <w:basedOn w:val="a"/>
    <w:link w:val="xl85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sid w:val="00AB2214"/>
    <w:rPr>
      <w:rFonts w:ascii="Times New Roman" w:hAnsi="Times New Roman"/>
      <w:sz w:val="14"/>
    </w:rPr>
  </w:style>
  <w:style w:type="paragraph" w:customStyle="1" w:styleId="xl119">
    <w:name w:val="xl119"/>
    <w:basedOn w:val="a"/>
    <w:link w:val="xl1190"/>
    <w:rsid w:val="00AB2214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sid w:val="00AB2214"/>
    <w:rPr>
      <w:rFonts w:ascii="Times New Roman" w:hAnsi="Times New Roman"/>
      <w:color w:val="FFFFFF"/>
      <w:sz w:val="14"/>
    </w:rPr>
  </w:style>
  <w:style w:type="paragraph" w:styleId="8">
    <w:name w:val="toc 8"/>
    <w:basedOn w:val="a"/>
    <w:next w:val="a"/>
    <w:link w:val="80"/>
    <w:uiPriority w:val="39"/>
    <w:rsid w:val="00AB2214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AB2214"/>
    <w:rPr>
      <w:rFonts w:ascii="Calibri" w:hAnsi="Calibri"/>
      <w:sz w:val="20"/>
    </w:rPr>
  </w:style>
  <w:style w:type="paragraph" w:customStyle="1" w:styleId="1ff8">
    <w:name w:val="Тема примечания Знак1"/>
    <w:link w:val="1ff9"/>
    <w:rsid w:val="00AB2214"/>
    <w:rPr>
      <w:rFonts w:ascii="Times New Roman" w:hAnsi="Times New Roman"/>
      <w:b/>
      <w:sz w:val="20"/>
    </w:rPr>
  </w:style>
  <w:style w:type="character" w:customStyle="1" w:styleId="1ff9">
    <w:name w:val="Тема примечания Знак1"/>
    <w:link w:val="1ff8"/>
    <w:rsid w:val="00AB2214"/>
    <w:rPr>
      <w:rFonts w:ascii="Times New Roman" w:hAnsi="Times New Roman"/>
      <w:b/>
      <w:sz w:val="20"/>
    </w:rPr>
  </w:style>
  <w:style w:type="paragraph" w:customStyle="1" w:styleId="xl110">
    <w:name w:val="xl110"/>
    <w:basedOn w:val="a"/>
    <w:link w:val="xl1100"/>
    <w:rsid w:val="00AB2214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sid w:val="00AB2214"/>
    <w:rPr>
      <w:rFonts w:ascii="Times New Roman" w:hAnsi="Times New Roman"/>
      <w:b/>
      <w:i/>
      <w:sz w:val="16"/>
    </w:rPr>
  </w:style>
  <w:style w:type="paragraph" w:customStyle="1" w:styleId="xl168">
    <w:name w:val="xl168"/>
    <w:basedOn w:val="a"/>
    <w:link w:val="xl1680"/>
    <w:rsid w:val="00AB2214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sid w:val="00AB2214"/>
    <w:rPr>
      <w:rFonts w:ascii="Times New Roman" w:hAnsi="Times New Roman"/>
      <w:b/>
      <w:sz w:val="14"/>
    </w:rPr>
  </w:style>
  <w:style w:type="paragraph" w:customStyle="1" w:styleId="xl156">
    <w:name w:val="xl156"/>
    <w:basedOn w:val="a"/>
    <w:link w:val="xl1560"/>
    <w:rsid w:val="00AB2214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sid w:val="00AB2214"/>
    <w:rPr>
      <w:rFonts w:ascii="Times New Roman" w:hAnsi="Times New Roman"/>
      <w:b/>
      <w:sz w:val="24"/>
    </w:rPr>
  </w:style>
  <w:style w:type="paragraph" w:customStyle="1" w:styleId="xl141">
    <w:name w:val="xl141"/>
    <w:basedOn w:val="a"/>
    <w:link w:val="xl141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sid w:val="00AB2214"/>
    <w:rPr>
      <w:rFonts w:ascii="Times New Roman" w:hAnsi="Times New Roman"/>
      <w:sz w:val="14"/>
    </w:rPr>
  </w:style>
  <w:style w:type="paragraph" w:customStyle="1" w:styleId="afffffff8">
    <w:name w:val="Текст ЭР (см. также)"/>
    <w:basedOn w:val="a"/>
    <w:next w:val="a"/>
    <w:link w:val="afffffff9"/>
    <w:rsid w:val="00AB2214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fffff9">
    <w:name w:val="Текст ЭР (см. также)"/>
    <w:basedOn w:val="1"/>
    <w:link w:val="afffffff8"/>
    <w:rsid w:val="00AB2214"/>
    <w:rPr>
      <w:rFonts w:ascii="Times New Roman" w:hAnsi="Times New Roman"/>
      <w:sz w:val="20"/>
    </w:rPr>
  </w:style>
  <w:style w:type="paragraph" w:customStyle="1" w:styleId="xl89">
    <w:name w:val="xl89"/>
    <w:basedOn w:val="a"/>
    <w:link w:val="xl890"/>
    <w:rsid w:val="00AB2214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sid w:val="00AB2214"/>
    <w:rPr>
      <w:rFonts w:ascii="Times New Roman" w:hAnsi="Times New Roman"/>
      <w:i/>
      <w:sz w:val="14"/>
    </w:rPr>
  </w:style>
  <w:style w:type="paragraph" w:styleId="afffffffa">
    <w:name w:val="annotation subject"/>
    <w:basedOn w:val="afffffffb"/>
    <w:next w:val="afffffffb"/>
    <w:link w:val="afffffffc"/>
    <w:rsid w:val="00AB2214"/>
    <w:rPr>
      <w:b/>
    </w:rPr>
  </w:style>
  <w:style w:type="character" w:customStyle="1" w:styleId="afffffffc">
    <w:name w:val="Тема примечания Знак"/>
    <w:basedOn w:val="afffffffd"/>
    <w:link w:val="afffffffa"/>
    <w:rsid w:val="00AB2214"/>
    <w:rPr>
      <w:b/>
      <w:sz w:val="20"/>
    </w:rPr>
  </w:style>
  <w:style w:type="paragraph" w:customStyle="1" w:styleId="xl175">
    <w:name w:val="xl175"/>
    <w:basedOn w:val="a"/>
    <w:link w:val="xl175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sid w:val="00AB2214"/>
    <w:rPr>
      <w:rFonts w:ascii="Times New Roman" w:hAnsi="Times New Roman"/>
      <w:i/>
      <w:sz w:val="14"/>
    </w:rPr>
  </w:style>
  <w:style w:type="paragraph" w:customStyle="1" w:styleId="xl124">
    <w:name w:val="xl124"/>
    <w:basedOn w:val="a"/>
    <w:link w:val="xl124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sid w:val="00AB2214"/>
    <w:rPr>
      <w:rFonts w:ascii="Times New Roman" w:hAnsi="Times New Roman"/>
      <w:b/>
      <w:sz w:val="16"/>
    </w:rPr>
  </w:style>
  <w:style w:type="paragraph" w:customStyle="1" w:styleId="xl71">
    <w:name w:val="xl71"/>
    <w:basedOn w:val="a"/>
    <w:link w:val="xl71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sid w:val="00AB2214"/>
    <w:rPr>
      <w:rFonts w:ascii="Times New Roman" w:hAnsi="Times New Roman"/>
      <w:sz w:val="14"/>
    </w:rPr>
  </w:style>
  <w:style w:type="paragraph" w:customStyle="1" w:styleId="af0">
    <w:name w:val="Текст (прав. подпись)"/>
    <w:basedOn w:val="a"/>
    <w:next w:val="a"/>
    <w:link w:val="af2"/>
    <w:rsid w:val="00AB2214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2">
    <w:name w:val="Текст (прав. подпись)"/>
    <w:basedOn w:val="1"/>
    <w:link w:val="af0"/>
    <w:rsid w:val="00AB2214"/>
    <w:rPr>
      <w:rFonts w:ascii="Times New Roman" w:hAnsi="Times New Roman"/>
      <w:sz w:val="24"/>
    </w:rPr>
  </w:style>
  <w:style w:type="paragraph" w:customStyle="1" w:styleId="Default">
    <w:name w:val="Default"/>
    <w:link w:val="Default0"/>
    <w:rsid w:val="00AB2214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AB2214"/>
    <w:rPr>
      <w:rFonts w:ascii="Times New Roman" w:hAnsi="Times New Roman"/>
      <w:sz w:val="24"/>
    </w:rPr>
  </w:style>
  <w:style w:type="paragraph" w:customStyle="1" w:styleId="xl108">
    <w:name w:val="xl108"/>
    <w:basedOn w:val="a"/>
    <w:link w:val="xl108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sid w:val="00AB2214"/>
    <w:rPr>
      <w:rFonts w:ascii="Times New Roman" w:hAnsi="Times New Roman"/>
      <w:sz w:val="16"/>
    </w:rPr>
  </w:style>
  <w:style w:type="paragraph" w:customStyle="1" w:styleId="xl172">
    <w:name w:val="xl172"/>
    <w:basedOn w:val="a"/>
    <w:link w:val="xl172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sid w:val="00AB2214"/>
    <w:rPr>
      <w:rFonts w:ascii="Times New Roman" w:hAnsi="Times New Roman"/>
      <w:i/>
      <w:sz w:val="14"/>
    </w:rPr>
  </w:style>
  <w:style w:type="paragraph" w:customStyle="1" w:styleId="afffffffe">
    <w:name w:val="Текст в таблице"/>
    <w:basedOn w:val="ad"/>
    <w:next w:val="a"/>
    <w:link w:val="affffffff"/>
    <w:rsid w:val="00AB2214"/>
    <w:pPr>
      <w:ind w:firstLine="500"/>
    </w:pPr>
  </w:style>
  <w:style w:type="character" w:customStyle="1" w:styleId="affffffff">
    <w:name w:val="Текст в таблице"/>
    <w:basedOn w:val="ae"/>
    <w:link w:val="afffffffe"/>
    <w:rsid w:val="00AB2214"/>
    <w:rPr>
      <w:rFonts w:ascii="Times New Roman" w:hAnsi="Times New Roman"/>
      <w:sz w:val="24"/>
    </w:rPr>
  </w:style>
  <w:style w:type="paragraph" w:customStyle="1" w:styleId="xl180">
    <w:name w:val="xl180"/>
    <w:basedOn w:val="a"/>
    <w:link w:val="xl1800"/>
    <w:rsid w:val="00AB2214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sid w:val="00AB2214"/>
    <w:rPr>
      <w:rFonts w:ascii="Times New Roman" w:hAnsi="Times New Roman"/>
      <w:sz w:val="14"/>
    </w:rPr>
  </w:style>
  <w:style w:type="paragraph" w:customStyle="1" w:styleId="xl105">
    <w:name w:val="xl105"/>
    <w:basedOn w:val="a"/>
    <w:link w:val="xl105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sid w:val="00AB2214"/>
    <w:rPr>
      <w:rFonts w:ascii="Times New Roman" w:hAnsi="Times New Roman"/>
      <w:b/>
      <w:sz w:val="16"/>
    </w:rPr>
  </w:style>
  <w:style w:type="paragraph" w:customStyle="1" w:styleId="114">
    <w:name w:val="Текст примечания Знак11"/>
    <w:link w:val="115"/>
    <w:rsid w:val="00AB2214"/>
    <w:rPr>
      <w:rFonts w:ascii="Times New Roman" w:hAnsi="Times New Roman"/>
      <w:sz w:val="20"/>
    </w:rPr>
  </w:style>
  <w:style w:type="character" w:customStyle="1" w:styleId="115">
    <w:name w:val="Текст примечания Знак11"/>
    <w:link w:val="114"/>
    <w:rsid w:val="00AB2214"/>
    <w:rPr>
      <w:rFonts w:ascii="Times New Roman" w:hAnsi="Times New Roman"/>
      <w:sz w:val="20"/>
    </w:rPr>
  </w:style>
  <w:style w:type="paragraph" w:customStyle="1" w:styleId="xl122">
    <w:name w:val="xl122"/>
    <w:basedOn w:val="a"/>
    <w:link w:val="xl122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sid w:val="00AB2214"/>
    <w:rPr>
      <w:rFonts w:ascii="Times New Roman" w:hAnsi="Times New Roman"/>
      <w:sz w:val="16"/>
    </w:rPr>
  </w:style>
  <w:style w:type="paragraph" w:customStyle="1" w:styleId="affffffff0">
    <w:name w:val="Заголовок для информации об изменениях"/>
    <w:basedOn w:val="10"/>
    <w:next w:val="a"/>
    <w:link w:val="affffffff1"/>
    <w:rsid w:val="00AB2214"/>
    <w:pPr>
      <w:keepNext/>
      <w:keepLines/>
      <w:spacing w:after="240" w:line="360" w:lineRule="auto"/>
      <w:outlineLvl w:val="8"/>
    </w:pPr>
    <w:rPr>
      <w:b w:val="0"/>
      <w:sz w:val="18"/>
    </w:rPr>
  </w:style>
  <w:style w:type="character" w:customStyle="1" w:styleId="affffffff1">
    <w:name w:val="Заголовок для информации об изменениях"/>
    <w:basedOn w:val="11"/>
    <w:link w:val="affffffff0"/>
    <w:rsid w:val="00AB2214"/>
    <w:rPr>
      <w:rFonts w:ascii="Times New Roman" w:hAnsi="Times New Roman"/>
      <w:b w:val="0"/>
      <w:sz w:val="18"/>
    </w:rPr>
  </w:style>
  <w:style w:type="paragraph" w:customStyle="1" w:styleId="1ffa">
    <w:name w:val="Знак примечания1"/>
    <w:basedOn w:val="13"/>
    <w:link w:val="1ffb"/>
    <w:rsid w:val="00AB2214"/>
    <w:rPr>
      <w:sz w:val="16"/>
    </w:rPr>
  </w:style>
  <w:style w:type="character" w:customStyle="1" w:styleId="1ffb">
    <w:name w:val="Знак примечания1"/>
    <w:basedOn w:val="15"/>
    <w:link w:val="1ffa"/>
    <w:rsid w:val="00AB2214"/>
    <w:rPr>
      <w:sz w:val="16"/>
    </w:rPr>
  </w:style>
  <w:style w:type="paragraph" w:customStyle="1" w:styleId="xl164">
    <w:name w:val="xl164"/>
    <w:basedOn w:val="a"/>
    <w:link w:val="xl164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sid w:val="00AB2214"/>
    <w:rPr>
      <w:rFonts w:ascii="Times New Roman" w:hAnsi="Times New Roman"/>
      <w:i/>
      <w:sz w:val="14"/>
    </w:rPr>
  </w:style>
  <w:style w:type="paragraph" w:customStyle="1" w:styleId="2e">
    <w:name w:val="Неразрешенное упоминание2"/>
    <w:link w:val="2f"/>
    <w:rsid w:val="00AB2214"/>
    <w:rPr>
      <w:color w:val="605E5C"/>
      <w:shd w:val="clear" w:color="auto" w:fill="E1DFDD"/>
    </w:rPr>
  </w:style>
  <w:style w:type="character" w:customStyle="1" w:styleId="2f">
    <w:name w:val="Неразрешенное упоминание2"/>
    <w:link w:val="2e"/>
    <w:rsid w:val="00AB2214"/>
    <w:rPr>
      <w:color w:val="605E5C"/>
      <w:shd w:val="clear" w:color="auto" w:fill="E1DFDD"/>
    </w:rPr>
  </w:style>
  <w:style w:type="paragraph" w:styleId="51">
    <w:name w:val="toc 5"/>
    <w:basedOn w:val="a"/>
    <w:next w:val="a"/>
    <w:link w:val="52"/>
    <w:uiPriority w:val="39"/>
    <w:rsid w:val="00AB2214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"/>
    <w:link w:val="51"/>
    <w:rsid w:val="00AB2214"/>
    <w:rPr>
      <w:rFonts w:ascii="Calibri" w:hAnsi="Calibri"/>
      <w:sz w:val="20"/>
    </w:rPr>
  </w:style>
  <w:style w:type="paragraph" w:customStyle="1" w:styleId="xl162">
    <w:name w:val="xl162"/>
    <w:basedOn w:val="a"/>
    <w:link w:val="xl162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sid w:val="00AB2214"/>
    <w:rPr>
      <w:rFonts w:ascii="Times New Roman" w:hAnsi="Times New Roman"/>
      <w:b/>
      <w:sz w:val="16"/>
    </w:rPr>
  </w:style>
  <w:style w:type="paragraph" w:customStyle="1" w:styleId="xl63">
    <w:name w:val="xl63"/>
    <w:basedOn w:val="a"/>
    <w:link w:val="xl63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sid w:val="00AB2214"/>
    <w:rPr>
      <w:rFonts w:ascii="Times New Roman" w:hAnsi="Times New Roman"/>
      <w:sz w:val="24"/>
    </w:rPr>
  </w:style>
  <w:style w:type="paragraph" w:customStyle="1" w:styleId="affffffff2">
    <w:name w:val="Технический комментарий"/>
    <w:basedOn w:val="a"/>
    <w:next w:val="a"/>
    <w:link w:val="affffffff3"/>
    <w:rsid w:val="00AB2214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f3">
    <w:name w:val="Технический комментарий"/>
    <w:basedOn w:val="1"/>
    <w:link w:val="affffffff2"/>
    <w:rsid w:val="00AB2214"/>
    <w:rPr>
      <w:rFonts w:ascii="Times New Roman" w:hAnsi="Times New Roman"/>
      <w:color w:val="463F31"/>
      <w:sz w:val="24"/>
    </w:rPr>
  </w:style>
  <w:style w:type="paragraph" w:customStyle="1" w:styleId="xl78">
    <w:name w:val="xl78"/>
    <w:basedOn w:val="a"/>
    <w:link w:val="xl780"/>
    <w:rsid w:val="00AB2214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sid w:val="00AB2214"/>
    <w:rPr>
      <w:rFonts w:ascii="Times New Roman" w:hAnsi="Times New Roman"/>
      <w:sz w:val="14"/>
    </w:rPr>
  </w:style>
  <w:style w:type="paragraph" w:customStyle="1" w:styleId="affffffff4">
    <w:name w:val="Напишите нам"/>
    <w:basedOn w:val="a"/>
    <w:next w:val="a"/>
    <w:link w:val="affffffff5"/>
    <w:rsid w:val="00AB2214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fffff5">
    <w:name w:val="Напишите нам"/>
    <w:basedOn w:val="1"/>
    <w:link w:val="affffffff4"/>
    <w:rsid w:val="00AB2214"/>
    <w:rPr>
      <w:rFonts w:ascii="Times New Roman" w:hAnsi="Times New Roman"/>
      <w:sz w:val="20"/>
    </w:rPr>
  </w:style>
  <w:style w:type="paragraph" w:customStyle="1" w:styleId="2f0">
    <w:name w:val="Основной шрифт абзаца2"/>
    <w:rsid w:val="00AB2214"/>
  </w:style>
  <w:style w:type="paragraph" w:customStyle="1" w:styleId="affffffff6">
    <w:name w:val="Выделение для Базового Поиска"/>
    <w:link w:val="affffffff7"/>
    <w:rsid w:val="00AB2214"/>
    <w:rPr>
      <w:b/>
      <w:color w:val="0058A9"/>
    </w:rPr>
  </w:style>
  <w:style w:type="character" w:customStyle="1" w:styleId="affffffff7">
    <w:name w:val="Выделение для Базового Поиска"/>
    <w:link w:val="affffffff6"/>
    <w:rsid w:val="00AB2214"/>
    <w:rPr>
      <w:b/>
      <w:color w:val="0058A9"/>
    </w:rPr>
  </w:style>
  <w:style w:type="paragraph" w:customStyle="1" w:styleId="xl167">
    <w:name w:val="xl167"/>
    <w:basedOn w:val="a"/>
    <w:link w:val="xl1670"/>
    <w:rsid w:val="00AB2214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sid w:val="00AB2214"/>
    <w:rPr>
      <w:rFonts w:ascii="Times New Roman" w:hAnsi="Times New Roman"/>
      <w:b/>
      <w:sz w:val="14"/>
    </w:rPr>
  </w:style>
  <w:style w:type="paragraph" w:customStyle="1" w:styleId="affffffff8">
    <w:name w:val="Найденные слова"/>
    <w:link w:val="affffffff9"/>
    <w:rsid w:val="00AB2214"/>
    <w:rPr>
      <w:b/>
      <w:color w:val="26282F"/>
      <w:shd w:val="clear" w:color="auto" w:fill="FFF580"/>
    </w:rPr>
  </w:style>
  <w:style w:type="character" w:customStyle="1" w:styleId="affffffff9">
    <w:name w:val="Найденные слова"/>
    <w:link w:val="affffffff8"/>
    <w:rsid w:val="00AB2214"/>
    <w:rPr>
      <w:b/>
      <w:color w:val="26282F"/>
      <w:shd w:val="clear" w:color="auto" w:fill="FFF580"/>
    </w:rPr>
  </w:style>
  <w:style w:type="paragraph" w:customStyle="1" w:styleId="affffffffa">
    <w:name w:val="Дочерний элемент списка"/>
    <w:basedOn w:val="a"/>
    <w:next w:val="a"/>
    <w:link w:val="affffffffb"/>
    <w:rsid w:val="00AB2214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fb">
    <w:name w:val="Дочерний элемент списка"/>
    <w:basedOn w:val="1"/>
    <w:link w:val="affffffffa"/>
    <w:rsid w:val="00AB2214"/>
    <w:rPr>
      <w:rFonts w:ascii="Times New Roman" w:hAnsi="Times New Roman"/>
      <w:color w:val="868381"/>
      <w:sz w:val="20"/>
    </w:rPr>
  </w:style>
  <w:style w:type="paragraph" w:customStyle="1" w:styleId="xl169">
    <w:name w:val="xl169"/>
    <w:basedOn w:val="a"/>
    <w:link w:val="xl169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sid w:val="00AB2214"/>
    <w:rPr>
      <w:rFonts w:ascii="Times New Roman" w:hAnsi="Times New Roman"/>
      <w:i/>
      <w:sz w:val="14"/>
    </w:rPr>
  </w:style>
  <w:style w:type="paragraph" w:customStyle="1" w:styleId="212pt">
    <w:name w:val="Основной текст (2) + 12 pt"/>
    <w:link w:val="212pt0"/>
    <w:rsid w:val="00AB2214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sid w:val="00AB2214"/>
    <w:rPr>
      <w:rFonts w:ascii="Times New Roman" w:hAnsi="Times New Roman"/>
      <w:sz w:val="24"/>
      <w:highlight w:val="white"/>
    </w:rPr>
  </w:style>
  <w:style w:type="paragraph" w:customStyle="1" w:styleId="affffffffc">
    <w:name w:val="Переменная часть"/>
    <w:basedOn w:val="ab"/>
    <w:next w:val="a"/>
    <w:link w:val="affffffffd"/>
    <w:rsid w:val="00AB2214"/>
    <w:rPr>
      <w:sz w:val="18"/>
    </w:rPr>
  </w:style>
  <w:style w:type="character" w:customStyle="1" w:styleId="affffffffd">
    <w:name w:val="Переменная часть"/>
    <w:basedOn w:val="ac"/>
    <w:link w:val="affffffffc"/>
    <w:rsid w:val="00AB2214"/>
    <w:rPr>
      <w:rFonts w:ascii="Verdana" w:hAnsi="Verdana"/>
      <w:sz w:val="18"/>
    </w:rPr>
  </w:style>
  <w:style w:type="paragraph" w:customStyle="1" w:styleId="xl153">
    <w:name w:val="xl153"/>
    <w:basedOn w:val="a"/>
    <w:link w:val="xl153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sid w:val="00AB2214"/>
    <w:rPr>
      <w:rFonts w:ascii="Times New Roman" w:hAnsi="Times New Roman"/>
      <w:i/>
      <w:sz w:val="14"/>
    </w:rPr>
  </w:style>
  <w:style w:type="paragraph" w:customStyle="1" w:styleId="s1">
    <w:name w:val="s_1"/>
    <w:basedOn w:val="a"/>
    <w:link w:val="s1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AB2214"/>
    <w:rPr>
      <w:rFonts w:ascii="Times New Roman" w:hAnsi="Times New Roman"/>
      <w:sz w:val="24"/>
    </w:rPr>
  </w:style>
  <w:style w:type="paragraph" w:customStyle="1" w:styleId="xl143">
    <w:name w:val="xl143"/>
    <w:basedOn w:val="a"/>
    <w:link w:val="xl143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sid w:val="00AB2214"/>
    <w:rPr>
      <w:rFonts w:ascii="Times New Roman" w:hAnsi="Times New Roman"/>
      <w:sz w:val="16"/>
    </w:rPr>
  </w:style>
  <w:style w:type="paragraph" w:customStyle="1" w:styleId="1ffc">
    <w:name w:val="Основной шрифт абзаца1"/>
    <w:link w:val="1ffd"/>
    <w:rsid w:val="00AB2214"/>
  </w:style>
  <w:style w:type="character" w:customStyle="1" w:styleId="1ffd">
    <w:name w:val="Основной шрифт абзаца1"/>
    <w:link w:val="1ffc"/>
    <w:rsid w:val="00AB2214"/>
  </w:style>
  <w:style w:type="paragraph" w:styleId="affffff0">
    <w:name w:val="Subtitle"/>
    <w:basedOn w:val="a"/>
    <w:next w:val="a"/>
    <w:link w:val="affffff1"/>
    <w:uiPriority w:val="11"/>
    <w:qFormat/>
    <w:rsid w:val="00AB2214"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ff1">
    <w:name w:val="Подзаголовок Знак"/>
    <w:basedOn w:val="1"/>
    <w:link w:val="affffff0"/>
    <w:rsid w:val="00AB2214"/>
    <w:rPr>
      <w:color w:val="5A5A5A" w:themeColor="text1" w:themeTint="A5"/>
      <w:spacing w:val="15"/>
    </w:rPr>
  </w:style>
  <w:style w:type="paragraph" w:customStyle="1" w:styleId="xl94">
    <w:name w:val="xl94"/>
    <w:basedOn w:val="a"/>
    <w:link w:val="xl940"/>
    <w:rsid w:val="00AB2214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sid w:val="00AB2214"/>
    <w:rPr>
      <w:rFonts w:ascii="Times New Roman" w:hAnsi="Times New Roman"/>
      <w:color w:val="FFFFFF"/>
      <w:sz w:val="14"/>
    </w:rPr>
  </w:style>
  <w:style w:type="paragraph" w:customStyle="1" w:styleId="affffffffe">
    <w:name w:val="Формула"/>
    <w:basedOn w:val="a"/>
    <w:next w:val="a"/>
    <w:link w:val="afffffffff"/>
    <w:rsid w:val="00AB2214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fff">
    <w:name w:val="Формула"/>
    <w:basedOn w:val="1"/>
    <w:link w:val="affffffffe"/>
    <w:rsid w:val="00AB2214"/>
    <w:rPr>
      <w:rFonts w:ascii="Times New Roman" w:hAnsi="Times New Roman"/>
      <w:sz w:val="24"/>
    </w:rPr>
  </w:style>
  <w:style w:type="paragraph" w:customStyle="1" w:styleId="xl72">
    <w:name w:val="xl72"/>
    <w:basedOn w:val="a"/>
    <w:link w:val="xl720"/>
    <w:rsid w:val="00AB2214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sid w:val="00AB2214"/>
    <w:rPr>
      <w:rFonts w:ascii="Times New Roman" w:hAnsi="Times New Roman"/>
      <w:b/>
      <w:sz w:val="16"/>
    </w:rPr>
  </w:style>
  <w:style w:type="paragraph" w:customStyle="1" w:styleId="xl81">
    <w:name w:val="xl81"/>
    <w:basedOn w:val="a"/>
    <w:link w:val="xl810"/>
    <w:rsid w:val="00AB2214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sid w:val="00AB2214"/>
    <w:rPr>
      <w:rFonts w:ascii="Times New Roman" w:hAnsi="Times New Roman"/>
      <w:color w:val="FF0000"/>
      <w:sz w:val="14"/>
    </w:rPr>
  </w:style>
  <w:style w:type="paragraph" w:customStyle="1" w:styleId="1ffe">
    <w:name w:val="Обычный (веб)1"/>
    <w:basedOn w:val="a"/>
    <w:next w:val="afff"/>
    <w:link w:val="1fff"/>
    <w:rsid w:val="00AB2214"/>
    <w:pPr>
      <w:widowControl w:val="0"/>
    </w:pPr>
    <w:rPr>
      <w:rFonts w:ascii="Times New Roman" w:hAnsi="Times New Roman"/>
      <w:sz w:val="24"/>
    </w:rPr>
  </w:style>
  <w:style w:type="character" w:customStyle="1" w:styleId="1fff">
    <w:name w:val="Обычный (веб)1"/>
    <w:basedOn w:val="1"/>
    <w:link w:val="1ffe"/>
    <w:rsid w:val="00AB2214"/>
    <w:rPr>
      <w:rFonts w:ascii="Times New Roman" w:hAnsi="Times New Roman"/>
      <w:sz w:val="24"/>
    </w:rPr>
  </w:style>
  <w:style w:type="paragraph" w:styleId="afffffffff0">
    <w:name w:val="header"/>
    <w:basedOn w:val="a"/>
    <w:link w:val="afffffffff1"/>
    <w:rsid w:val="00AB2214"/>
    <w:pPr>
      <w:tabs>
        <w:tab w:val="center" w:pos="4677"/>
        <w:tab w:val="right" w:pos="9355"/>
      </w:tabs>
    </w:pPr>
  </w:style>
  <w:style w:type="character" w:customStyle="1" w:styleId="afffffffff1">
    <w:name w:val="Верхний колонтитул Знак"/>
    <w:basedOn w:val="1"/>
    <w:link w:val="afffffffff0"/>
    <w:rsid w:val="00AB2214"/>
  </w:style>
  <w:style w:type="paragraph" w:customStyle="1" w:styleId="1fff0">
    <w:name w:val="Заголовок Знак1"/>
    <w:basedOn w:val="13"/>
    <w:link w:val="1fff1"/>
    <w:rsid w:val="00AB2214"/>
    <w:rPr>
      <w:rFonts w:asciiTheme="majorHAnsi" w:hAnsiTheme="majorHAnsi"/>
      <w:spacing w:val="-10"/>
      <w:sz w:val="56"/>
    </w:rPr>
  </w:style>
  <w:style w:type="character" w:customStyle="1" w:styleId="1fff1">
    <w:name w:val="Заголовок Знак1"/>
    <w:basedOn w:val="15"/>
    <w:link w:val="1fff0"/>
    <w:rsid w:val="00AB2214"/>
    <w:rPr>
      <w:rFonts w:asciiTheme="majorHAnsi" w:hAnsiTheme="majorHAnsi"/>
      <w:spacing w:val="-10"/>
      <w:sz w:val="56"/>
    </w:rPr>
  </w:style>
  <w:style w:type="paragraph" w:styleId="afffffffff2">
    <w:name w:val="Title"/>
    <w:basedOn w:val="a"/>
    <w:next w:val="a"/>
    <w:link w:val="2f1"/>
    <w:uiPriority w:val="10"/>
    <w:qFormat/>
    <w:rsid w:val="00AB2214"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f1">
    <w:name w:val="Заголовок Знак2"/>
    <w:basedOn w:val="1"/>
    <w:link w:val="afffffffff2"/>
    <w:rsid w:val="00AB2214"/>
    <w:rPr>
      <w:rFonts w:ascii="Segoe UI" w:hAnsi="Segoe UI"/>
      <w:sz w:val="24"/>
    </w:rPr>
  </w:style>
  <w:style w:type="paragraph" w:customStyle="1" w:styleId="xl97">
    <w:name w:val="xl97"/>
    <w:basedOn w:val="a"/>
    <w:link w:val="xl970"/>
    <w:rsid w:val="00AB2214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sid w:val="00AB2214"/>
    <w:rPr>
      <w:rFonts w:ascii="Times New Roman" w:hAnsi="Times New Roman"/>
      <w:color w:val="FF0000"/>
      <w:sz w:val="24"/>
    </w:rPr>
  </w:style>
  <w:style w:type="character" w:customStyle="1" w:styleId="40">
    <w:name w:val="Заголовок 4 Знак"/>
    <w:basedOn w:val="30"/>
    <w:link w:val="4"/>
    <w:rsid w:val="00AB2214"/>
    <w:rPr>
      <w:rFonts w:ascii="Times New Roman" w:hAnsi="Times New Roman"/>
      <w:b/>
      <w:sz w:val="24"/>
    </w:rPr>
  </w:style>
  <w:style w:type="paragraph" w:customStyle="1" w:styleId="afffffffff3">
    <w:name w:val="Опечатки"/>
    <w:link w:val="afffffffff4"/>
    <w:rsid w:val="00AB2214"/>
    <w:rPr>
      <w:color w:val="FF0000"/>
    </w:rPr>
  </w:style>
  <w:style w:type="character" w:customStyle="1" w:styleId="afffffffff4">
    <w:name w:val="Опечатки"/>
    <w:link w:val="afffffffff3"/>
    <w:rsid w:val="00AB2214"/>
    <w:rPr>
      <w:color w:val="FF0000"/>
    </w:rPr>
  </w:style>
  <w:style w:type="paragraph" w:customStyle="1" w:styleId="afffffffff5">
    <w:name w:val="Активная гипертекстовая ссылка"/>
    <w:link w:val="afffffffff6"/>
    <w:rsid w:val="00AB2214"/>
    <w:rPr>
      <w:b/>
      <w:color w:val="106BBE"/>
      <w:u w:val="single"/>
    </w:rPr>
  </w:style>
  <w:style w:type="character" w:customStyle="1" w:styleId="afffffffff6">
    <w:name w:val="Активная гипертекстовая ссылка"/>
    <w:link w:val="afffffffff5"/>
    <w:rsid w:val="00AB2214"/>
    <w:rPr>
      <w:b/>
      <w:color w:val="106BBE"/>
      <w:u w:val="single"/>
    </w:rPr>
  </w:style>
  <w:style w:type="paragraph" w:customStyle="1" w:styleId="43">
    <w:name w:val="Неразрешенное упоминание4"/>
    <w:basedOn w:val="13"/>
    <w:link w:val="44"/>
    <w:rsid w:val="00AB221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15"/>
    <w:link w:val="43"/>
    <w:rsid w:val="00AB2214"/>
    <w:rPr>
      <w:color w:val="605E5C"/>
      <w:shd w:val="clear" w:color="auto" w:fill="E1DFDD"/>
    </w:rPr>
  </w:style>
  <w:style w:type="paragraph" w:customStyle="1" w:styleId="c21">
    <w:name w:val="c21"/>
    <w:basedOn w:val="13"/>
    <w:link w:val="c210"/>
    <w:rsid w:val="00AB2214"/>
  </w:style>
  <w:style w:type="character" w:customStyle="1" w:styleId="c210">
    <w:name w:val="c21"/>
    <w:basedOn w:val="15"/>
    <w:link w:val="c21"/>
    <w:rsid w:val="00AB2214"/>
  </w:style>
  <w:style w:type="paragraph" w:customStyle="1" w:styleId="xl150">
    <w:name w:val="xl150"/>
    <w:basedOn w:val="a"/>
    <w:link w:val="xl150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sid w:val="00AB2214"/>
    <w:rPr>
      <w:rFonts w:ascii="Times New Roman" w:hAnsi="Times New Roman"/>
      <w:i/>
      <w:sz w:val="14"/>
    </w:rPr>
  </w:style>
  <w:style w:type="paragraph" w:styleId="afffffffb">
    <w:name w:val="annotation text"/>
    <w:basedOn w:val="a"/>
    <w:link w:val="afffffffd"/>
    <w:rsid w:val="00AB2214"/>
    <w:rPr>
      <w:sz w:val="20"/>
    </w:rPr>
  </w:style>
  <w:style w:type="character" w:customStyle="1" w:styleId="afffffffd">
    <w:name w:val="Текст примечания Знак"/>
    <w:basedOn w:val="1"/>
    <w:link w:val="afffffffb"/>
    <w:rsid w:val="00AB2214"/>
    <w:rPr>
      <w:sz w:val="20"/>
    </w:rPr>
  </w:style>
  <w:style w:type="character" w:customStyle="1" w:styleId="20">
    <w:name w:val="Заголовок 2 Знак"/>
    <w:basedOn w:val="1"/>
    <w:link w:val="2"/>
    <w:rsid w:val="00AB2214"/>
    <w:rPr>
      <w:rFonts w:ascii="Arial" w:hAnsi="Arial"/>
      <w:b/>
      <w:i/>
      <w:sz w:val="28"/>
    </w:rPr>
  </w:style>
  <w:style w:type="paragraph" w:customStyle="1" w:styleId="afffffffff7">
    <w:name w:val="Прижатый влево"/>
    <w:basedOn w:val="a"/>
    <w:next w:val="a"/>
    <w:link w:val="afffffffff8"/>
    <w:rsid w:val="00AB2214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fffff8">
    <w:name w:val="Прижатый влево"/>
    <w:basedOn w:val="1"/>
    <w:link w:val="afffffffff7"/>
    <w:rsid w:val="00AB2214"/>
    <w:rPr>
      <w:rFonts w:ascii="Times New Roman" w:hAnsi="Times New Roman"/>
      <w:sz w:val="24"/>
    </w:rPr>
  </w:style>
  <w:style w:type="paragraph" w:customStyle="1" w:styleId="xl160">
    <w:name w:val="xl160"/>
    <w:basedOn w:val="a"/>
    <w:link w:val="xl160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sid w:val="00AB2214"/>
    <w:rPr>
      <w:rFonts w:ascii="Times New Roman" w:hAnsi="Times New Roman"/>
      <w:b/>
      <w:sz w:val="16"/>
    </w:rPr>
  </w:style>
  <w:style w:type="paragraph" w:customStyle="1" w:styleId="33">
    <w:name w:val="Неразрешенное упоминание3"/>
    <w:link w:val="34"/>
    <w:rsid w:val="00AB221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sid w:val="00AB2214"/>
    <w:rPr>
      <w:color w:val="605E5C"/>
      <w:shd w:val="clear" w:color="auto" w:fill="E1DFDD"/>
    </w:rPr>
  </w:style>
  <w:style w:type="paragraph" w:customStyle="1" w:styleId="xl171">
    <w:name w:val="xl171"/>
    <w:basedOn w:val="a"/>
    <w:link w:val="xl1710"/>
    <w:rsid w:val="00AB2214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sid w:val="00AB2214"/>
    <w:rPr>
      <w:rFonts w:ascii="Times New Roman" w:hAnsi="Times New Roman"/>
      <w:i/>
      <w:sz w:val="14"/>
    </w:rPr>
  </w:style>
  <w:style w:type="paragraph" w:customStyle="1" w:styleId="xl102">
    <w:name w:val="xl102"/>
    <w:basedOn w:val="a"/>
    <w:link w:val="xl1020"/>
    <w:rsid w:val="00AB2214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sid w:val="00AB2214"/>
    <w:rPr>
      <w:rFonts w:ascii="Times New Roman" w:hAnsi="Times New Roman"/>
      <w:sz w:val="16"/>
    </w:rPr>
  </w:style>
  <w:style w:type="paragraph" w:customStyle="1" w:styleId="xl137">
    <w:name w:val="xl137"/>
    <w:basedOn w:val="a"/>
    <w:link w:val="xl137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sid w:val="00AB2214"/>
    <w:rPr>
      <w:rFonts w:ascii="Times New Roman" w:hAnsi="Times New Roman"/>
      <w:b/>
      <w:sz w:val="16"/>
    </w:rPr>
  </w:style>
  <w:style w:type="paragraph" w:customStyle="1" w:styleId="xl147">
    <w:name w:val="xl147"/>
    <w:basedOn w:val="a"/>
    <w:link w:val="xl1470"/>
    <w:rsid w:val="00AB2214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sid w:val="00AB2214"/>
    <w:rPr>
      <w:rFonts w:ascii="Times New Roman" w:hAnsi="Times New Roman"/>
      <w:sz w:val="16"/>
    </w:rPr>
  </w:style>
  <w:style w:type="paragraph" w:customStyle="1" w:styleId="xl66">
    <w:name w:val="xl66"/>
    <w:basedOn w:val="a"/>
    <w:link w:val="xl660"/>
    <w:rsid w:val="00AB2214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sid w:val="00AB2214"/>
    <w:rPr>
      <w:rFonts w:ascii="Times New Roman" w:hAnsi="Times New Roman"/>
      <w:sz w:val="24"/>
    </w:rPr>
  </w:style>
  <w:style w:type="paragraph" w:customStyle="1" w:styleId="xl126">
    <w:name w:val="xl126"/>
    <w:basedOn w:val="a"/>
    <w:link w:val="xl1260"/>
    <w:rsid w:val="00AB2214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sid w:val="00AB2214"/>
    <w:rPr>
      <w:rFonts w:ascii="Times New Roman" w:hAnsi="Times New Roman"/>
      <w:b/>
      <w:sz w:val="16"/>
    </w:rPr>
  </w:style>
  <w:style w:type="paragraph" w:customStyle="1" w:styleId="2f2">
    <w:name w:val="Гиперссылка2"/>
    <w:basedOn w:val="13"/>
    <w:link w:val="2f3"/>
    <w:rsid w:val="00AB2214"/>
    <w:rPr>
      <w:color w:val="0563C1" w:themeColor="hyperlink"/>
      <w:u w:val="single"/>
    </w:rPr>
  </w:style>
  <w:style w:type="character" w:customStyle="1" w:styleId="2f3">
    <w:name w:val="Гиперссылка2"/>
    <w:basedOn w:val="15"/>
    <w:link w:val="2f2"/>
    <w:rsid w:val="00AB2214"/>
    <w:rPr>
      <w:color w:val="0563C1" w:themeColor="hyperlink"/>
      <w:u w:val="single"/>
    </w:rPr>
  </w:style>
  <w:style w:type="table" w:customStyle="1" w:styleId="TableNormal6">
    <w:name w:val="Table Normal6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f2">
    <w:name w:val="Сетка таблицы1"/>
    <w:basedOn w:val="a1"/>
    <w:rsid w:val="00AB22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9">
    <w:name w:val="Table Grid"/>
    <w:basedOn w:val="a1"/>
    <w:rsid w:val="00AB22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5">
    <w:name w:val="Table Normal5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">
    <w:name w:val="Сетка таблицы21"/>
    <w:basedOn w:val="a1"/>
    <w:rsid w:val="00AB221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rsid w:val="00AB2214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"/>
    <w:basedOn w:val="a1"/>
    <w:rsid w:val="00AB22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Таблица простая 32"/>
    <w:basedOn w:val="a1"/>
    <w:rsid w:val="00AB2214"/>
    <w:rPr>
      <w:rFonts w:ascii="Calibri" w:hAnsi="Calibri"/>
      <w:sz w:val="20"/>
    </w:rPr>
    <w:tblPr/>
  </w:style>
  <w:style w:type="table" w:customStyle="1" w:styleId="TableNormal7">
    <w:name w:val="Table Normal7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sid w:val="00AB2214"/>
    <w:rPr>
      <w:rFonts w:ascii="Verdana" w:hAnsi="Verdana"/>
      <w:sz w:val="20"/>
    </w:rPr>
    <w:tblPr/>
  </w:style>
  <w:style w:type="table" w:customStyle="1" w:styleId="TableNormal13">
    <w:name w:val="Table Normal13"/>
    <w:rsid w:val="00AB2214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5">
    <w:name w:val="Сетка таблицы4"/>
    <w:basedOn w:val="a1"/>
    <w:rsid w:val="00AB221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rsid w:val="00AB221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4">
    <w:name w:val="Сетка таблицы2"/>
    <w:basedOn w:val="a1"/>
    <w:rsid w:val="00AB2214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rsid w:val="00AB221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5">
    <w:name w:val="Style45"/>
    <w:basedOn w:val="a"/>
    <w:uiPriority w:val="99"/>
    <w:qFormat/>
    <w:rsid w:val="00196396"/>
    <w:pPr>
      <w:suppressAutoHyphens/>
      <w:spacing w:after="200" w:line="276" w:lineRule="auto"/>
    </w:pPr>
    <w:rPr>
      <w:rFonts w:ascii="Calibri" w:hAnsi="Calibri"/>
      <w:color w:val="auto"/>
      <w:kern w:val="2"/>
      <w:szCs w:val="22"/>
      <w:lang w:eastAsia="ar-SA"/>
    </w:rPr>
  </w:style>
  <w:style w:type="character" w:customStyle="1" w:styleId="FontStyle124">
    <w:name w:val="Font Style124"/>
    <w:rsid w:val="00196396"/>
    <w:rPr>
      <w:rFonts w:ascii="Times New Roman" w:hAnsi="Times New Roman" w:cs="Times New Roman" w:hint="default"/>
    </w:rPr>
  </w:style>
  <w:style w:type="paragraph" w:customStyle="1" w:styleId="p7">
    <w:name w:val="p7"/>
    <w:basedOn w:val="a"/>
    <w:rsid w:val="00B16BA0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s4">
    <w:name w:val="s4"/>
    <w:basedOn w:val="a0"/>
    <w:rsid w:val="00B16BA0"/>
  </w:style>
  <w:style w:type="paragraph" w:customStyle="1" w:styleId="p16">
    <w:name w:val="p16"/>
    <w:basedOn w:val="a"/>
    <w:rsid w:val="00B16BA0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tyle36">
    <w:name w:val="Style36"/>
    <w:basedOn w:val="a"/>
    <w:uiPriority w:val="99"/>
    <w:qFormat/>
    <w:rsid w:val="007D2439"/>
    <w:pPr>
      <w:suppressAutoHyphens/>
      <w:spacing w:after="200" w:line="276" w:lineRule="auto"/>
    </w:pPr>
    <w:rPr>
      <w:rFonts w:ascii="Calibri" w:eastAsia="Lucida Sans Unicode" w:hAnsi="Calibri"/>
      <w:color w:val="auto"/>
      <w:kern w:val="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NTQ4ZjNlMTMtYjRjZS00ZWE2LTk2Y2YtOGJiYmNlNWVmN2FlfPLl7OB80uXs4CA5fNP35fIg8uXq8/no9SDu7+Xw4Pbo6SDoIPDg8ffl8u7iLg==')" TargetMode="External"/><Relationship Id="rId21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NTcyZGNhMGItYzBiMC00MjY0LTg5ZjgtY2M1ZjYwNTcyNzkxfPLl7OB80uXs4CAzLiB8zvHt7uL7IO3g6+7j7u7h6+7m5e3o/yDiINDU')" TargetMode="External"/><Relationship Id="rId34" Type="http://schemas.openxmlformats.org/officeDocument/2006/relationships/header" Target="header3.xml"/><Relationship Id="rId42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ODEzYzM3YjMtMWRiZC00MzMwLTg4MmItOWE2NmU2ZjlkMGZhfPLl7OB80uXs4CA2fNP35fIg7ODy5fDo4Ov87e4t7/Du6Ofi7uTx8uLl7e379SDn4O/g8e7i')" TargetMode="External"/><Relationship Id="rId47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Zjg5ZmQ0MzUtZjIyNi00Y2Y1LTllY2ItMTcxMWMxYjZhYmFifPLl7OB80uXs4CAxMXzT9+XyIPTo7eDt8e7i+/Ug8OXn8+v88uDy7uIg6CDo8e/u6/zn7uLg7ej/IO/w6OH76+gu')" TargetMode="External"/><Relationship Id="rId50" Type="http://schemas.openxmlformats.org/officeDocument/2006/relationships/hyperlink" Target="javascript:__doPostBack('ctl00$ctl00$ParentContent$ContentLeftPart$tvTema','sMDYzNmMxMjMtZjI1ZS00YmJkLWI1NzEtMzhlYTliZDA0MmFifOTo8fbo7+vo7eB8fM/w4Ory6Pfl8ero5SDu8e3u4vsg4fP14+Dr8uXw8eru4+4g8/fl8uAg6PHy7vft6Oru4iD07vDs6PDu4uDt6P8g4Ory6OLu4iDu8OPg7ejn4Pbo6A==//NjEwN2Q2ZTgtY2I2Yy00YWU1LTkyNDYtMTQwMGNmYjY2ZGVkfPLl7OB80uXs4CA4fNP35fIg6uDv6PLg6+Ag6CDw5efl8OLu4iwg9uXr5eLu4+4g9Ojt4O3x6PDu4uDt6P8=')" TargetMode="External"/><Relationship Id="rId55" Type="http://schemas.openxmlformats.org/officeDocument/2006/relationships/header" Target="header5.xml"/><Relationship Id="rId63" Type="http://schemas.openxmlformats.org/officeDocument/2006/relationships/header" Target="header7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Zjg5ZmQ0MzUtZjIyNi00Y2Y1LTllY2ItMTcxMWMxYjZhYmFifPLl7OB80uXs4CAxMXzT9+XyIPTo7eDt8e7i+/Ug8OXn8+v88uDy7uIg6CDo8e/u6/zn7uLg7ej/IO/w6OH76+gu')" TargetMode="External"/><Relationship Id="rId29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YmU4NzJmNGMtZjk3OS00MGRiLThkNzItZTVhMmUwY2Q4ZWI4fPLl7OB80uXs4CA4fNP35fIg4+7y7uLu6SDv8O7k8+r26Ogg6CDl5SDv8O7k4Obo')" TargetMode="External"/><Relationship Id="rId11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ODEzYzM3YjMtMWRiZC00MzMwLTg4MmItOWE2NmU2ZjlkMGZhfPLl7OB80uXs4CA2fNP35fIg7ODy5fDo4Ov87e4t7/Du6Ofi7uTx8uLl7e379SDn4O/g8e7i')" TargetMode="External"/><Relationship Id="rId24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U1NGIzNmMtYmYwNS00YTUyLWEyNDgtMDcxYjAyMjk1ODBmfPLl7OB80uXs4CA1fM7x7uHl7e3u8fLoIOjx9+jx6+Xt6P8g8fLw4PXu4vv1IOLn7e7x7uIg4u4g4u3l4f7k5uXy7fvlIPTu7eT7')" TargetMode="External"/><Relationship Id="rId32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M5N2Q5MjMtNDQ1Ny00NWI4LTg0ZjAtOGRhODlkZjY1ZGY0fPLl7OB80uXs4CA2fMHz9ePg6/Ll8PHq6Okg8/fl8iDw4PH35fLu4iDv7iDx7vbo4Ov87e7s8yDx8vDg9e7i4O3o/iDoIO7h5fHv5ffl7ej+Lg==')" TargetMode="External"/><Relationship Id="rId37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MzA5M2I2ODktZTYxNi00YWNkLWI5YzMtNDA4ZWFjNThhNGYxfPLl7OB80uXs4CAyfNP35fIg5OXt5ebt+/Ug8fDl5PHy4i4=')" TargetMode="External"/><Relationship Id="rId40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MDU0Y2NjOWUtNzdiNS00NDAxLTkzYmYtNDgzN2UxMTRhYWM3fPLl7OB80uXs4CAzfNP35fIg7vHt7uLt+/Ug8fDl5PHy4i4=')" TargetMode="External"/><Relationship Id="rId45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MTBlMGI1ZTMtNGM0OC00MTZlLWE1ZTktYjI3N2Q1MTA5OTRifPLl7OB80uXs4CAxMHzT9+XyIPLw8+TgIOgg5+Dw4OHu8u3u6SDv6+Dy+w==')" TargetMode="External"/><Relationship Id="rId53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dlYjE1NTYtMDA4Mi00YzkzLWFiYTMtZTQ1YmRmMDlkMzkyfPLl7OB80uXs4CA0fMHz9ePg6/Ll8PHq6Okg8/fl8iDt4Ovu4+7iIOgg8eHu8O7i')" TargetMode="External"/><Relationship Id="rId58" Type="http://schemas.openxmlformats.org/officeDocument/2006/relationships/hyperlink" Target="http://www.edu-all.ru/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www.gks.ru/" TargetMode="External"/><Relationship Id="rId19" Type="http://schemas.openxmlformats.org/officeDocument/2006/relationships/hyperlink" Target="javascript:__doPostBack('ctl00$ctl00$ParentContent$ContentLeftPart$tvTema','sMDYzNmMxMjMtZjI1ZS00YmJkLWI1NzEtMzhlYTliZDA0MmFifOTo8fbo7+vo7eB8fM/w4Ory6Pfl8ero5SDu8e3u4vsg4fP14+Dr8uXw8eru4+4g8/fl8uAg6PHy7vft6Oru4iD07vDs6PDu4uDt6P8g4Ory6OLu4iDu8OPg7ejn4Pbo6A==//NjEwN2Q2ZTgtY2I2Yy00YWU1LTkyNDYtMTQwMGNmYjY2ZGVkfPLl7OB80uXs4CA4fNP35fIg6uDv6PLg6+Ag6CDw5efl8OLu4iwg9uXr5eLu4+4g9Ojt4O3x6PDu4uDt6P8=')" TargetMode="External"/><Relationship Id="rId14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MTBlMGI1ZTMtNGM0OC00MTZlLWE1ZTktYjI3N2Q1MTA5OTRifPLl7OB80uXs4CAxMHzT9+XyIPLw8+TgIOgg5+Dw4OHu8u3u6SDv6+Dy+w==')" TargetMode="External"/><Relationship Id="rId22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dlYjE1NTYtMDA4Mi00YzkzLWFiYTMtZTQ1YmRmMDlkMzkyfPLl7OB80uXs4CA0fMHz9ePg6/Ll8PHq6Okg8/fl8iDt4Ovu4+7iIOgg8eHu8O7i')" TargetMode="External"/><Relationship Id="rId27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ODEzYzM3YjMtMWRiZC00MzMwLTg4MmItOWE2NmU2ZjlkMGZhfPLl7OB80uXs4CA2fNP35fIg7ODy5fDo4Ov87e4t7/Du6Ofi7uTx8uLl7e379SDn4O/g8e7i')" TargetMode="External"/><Relationship Id="rId30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NTcyZGNhMGItYzBiMC00MjY0LTg5ZjgtY2M1ZjYwNTcyNzkxfPLl7OB80uXs4CAzLiB8zvHt7uL7IO3g6+7j7u7h6+7m5e3o/yDiINDU')" TargetMode="External"/><Relationship Id="rId35" Type="http://schemas.openxmlformats.org/officeDocument/2006/relationships/header" Target="header4.xml"/><Relationship Id="rId43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NDY5YjU0NTYtMzdjOC00Njc5LWJiYTItMzhlZGNmZjZhYWRkfPLl7OB80uXs4CA3fNP35fIg5+Dy8ODyIO3gIO/w7ujn4u7k8fLi7iDv8O7k8+r26OggKPDg4e7yLCDz8evz4ykg6CDq4Ov86vPr6PDu4uDt6OUg8eXh5fHy7ujs7vHy6C4=')" TargetMode="External"/><Relationship Id="rId48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OTc3YjM3ZjUtYTcwMy00N2U0LTgxMzAtZGU0ZGJhNjhkNTJmfPLl7OB80uXs4CAxMnzT9+XyIPHu4fHy4uXt7e7j7iDq4O/o8uDr4A==')" TargetMode="External"/><Relationship Id="rId56" Type="http://schemas.openxmlformats.org/officeDocument/2006/relationships/header" Target="header6.xml"/><Relationship Id="rId64" Type="http://schemas.openxmlformats.org/officeDocument/2006/relationships/header" Target="header8.xml"/><Relationship Id="rId8" Type="http://schemas.openxmlformats.org/officeDocument/2006/relationships/header" Target="header2.xml"/><Relationship Id="rId51" Type="http://schemas.openxmlformats.org/officeDocument/2006/relationships/hyperlink" Target="https://pandia.ru/text/category/kratkosrochnij_kredit/" TargetMode="External"/><Relationship Id="rId3" Type="http://schemas.openxmlformats.org/officeDocument/2006/relationships/settings" Target="settings.xml"/><Relationship Id="rId12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NDY5YjU0NTYtMzdjOC00Njc5LWJiYTItMzhlZGNmZjZhYWRkfPLl7OB80uXs4CA3fNP35fIg5+Dy8ODyIO3gIO/w7ujn4u7k8fLi7iDv8O7k8+r26OggKPDg4e7yLCDz8evz4ykg6CDq4Ov86vPr6PDu4uDt6OUg8eXh5fHy7ujs7vHy6C4=')" TargetMode="External"/><Relationship Id="rId17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OTc3YjM3ZjUtYTcwMy00N2U0LTgxMzAtZGU0ZGJhNjhkNTJmfPLl7OB80uXs4CAxMnzT9+XyIPHu4fHy4uXt7e7j7iDq4O/o8uDr4A==')" TargetMode="External"/><Relationship Id="rId25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OWQ3N2RhMzUtYjk3Ny00MGEzLWJmZmMtYzU1YmZhMmFiMTA5fPLl7OB80uXs4CAxfM7x7e7i+yDh8/Xj4Ovy5fDx6u7j7iDz9+Xy4C4=')" TargetMode="External"/><Relationship Id="rId33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U1NGIzNmMtYmYwNS00YTUyLWEyNDgtMDcxYjAyMjk1ODBmfPLl7OB80uXs4CA1fM7x7uHl7e3u8fLoIOjx9+jx6+Xt6P8g8fLw4PXu4vv1IOLn7e7x7uIg4u4g4u3l4f7k5uXy7fvlIPTu7eT7')" TargetMode="External"/><Relationship Id="rId38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NTQ4ZjNlMTMtYjRjZS00ZWE2LTk2Y2YtOGJiYmNlNWVmN2FlfPLl7OB80uXs4CA5fNP35fIg8uXq8/no9SDu7+Xw4Pbo6SDoIPDg8ffl8u7iLg==')" TargetMode="External"/><Relationship Id="rId46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ZWIyOTU4MGEtMDc5Ni00NDdhLTk0NDktYjg3OWUzZTk0MjUwfPLl7OB80uXs4CAxM3zT9+XyIOrw5eTo8u7iIOgg5+Dp7O7i')" TargetMode="External"/><Relationship Id="rId59" Type="http://schemas.openxmlformats.org/officeDocument/2006/relationships/hyperlink" Target="https://www.minfin.ru/ru/perfomance/" TargetMode="External"/><Relationship Id="rId20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OTc3YjM3ZjUtYTcwMy00N2U0LTgxMzAtZGU0ZGJhNjhkNTJmfPLl7OB80uXs4CAxMnzT9+XyIPHu4fHy4uXt7e7j7iDq4O/o8uDr4A==')" TargetMode="External"/><Relationship Id="rId41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YjdjNTk1NjctYmI0My00ZjgxLWIwNDctMDU3ZmE0YjJjNWIzfPLl7OB80uXs4CA0fNP35fIg7eXs4PLl8Ojg6/zt+/Ug4Ory6OLu4i4=')" TargetMode="External"/><Relationship Id="rId54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U1NGIzNmMtYmYwNS00YTUyLWEyNDgtMDcxYjAyMjk1ODBmfPLl7OB80uXs4CA1fM7x7uHl7e3u8fLoIOjx9+jx6+Xt6P8g8fLw4PXu4vv1IOLn7e7x7uIg4u4g4u3l4f7k5uXy7fvlIPTu7eT7')" TargetMode="External"/><Relationship Id="rId62" Type="http://schemas.openxmlformats.org/officeDocument/2006/relationships/hyperlink" Target="http://edu.1cfresh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ZWIyOTU4MGEtMDc5Ni00NDdhLTk0NDktYjg3OWUzZTk0MjUwfPLl7OB80uXs4CAxM3zT9+XyIOrw5eTo8u7iIOgg5+Dp7O7i')" TargetMode="External"/><Relationship Id="rId23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M5N2Q5MjMtNDQ1Ny00NWI4LTg0ZjAtOGRhODlkZjY1ZGY0fPLl7OB80uXs4CA2fMHz9ePg6/Ll8PHq6Okg8/fl8iDw4PH35fLu4iDv7iDx7vbo4Ov87e7s8yDx8vDg9e7i4O3o/iDoIO7h5fHv5ffl7ej+Lg==')" TargetMode="External"/><Relationship Id="rId28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NDY5YjU0NTYtMzdjOC00Njc5LWJiYTItMzhlZGNmZjZhYWRkfPLl7OB80uXs4CA3fNP35fIg5+Dy8ODyIO3gIO/w7ujn4u7k8fLi7iDv8O7k8+r26OggKPDg4e7yLCDz8evz4ykg6CDq4Ov86vPr6PDu4uDt6OUg8eXh5fHy7ujs7vHy6C4=')" TargetMode="External"/><Relationship Id="rId36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OWQ3N2RhMzUtYjk3Ny00MGEzLWJmZmMtYzU1YmZhMmFiMTA5fPLl7OB80uXs4CAxfM7x7e7i+yDh8/Xj4Ovy5fDx6u7j7iDz9+Xy4C4=')" TargetMode="External"/><Relationship Id="rId49" Type="http://schemas.openxmlformats.org/officeDocument/2006/relationships/hyperlink" Target="javascript:__doPostBack('ctl00$ctl00$ParentContent$ContentLeftPart$tvTema','sMDYzNmMxMjMtZjI1ZS00YmJkLWI1NzEtMzhlYTliZDA0MmFifOTo8fbo7+vo7eB8fM/w4Ory6Pfl8ero5SDu8e3u4vsg4fP14+Dr8uXw8eru4+4g8/fl8uAg6PHy7vft6Oru4iD07vDs6PDu4uDt6P8g4Ory6OLu4iDu8OPg7ejn4Pbo6A==//NjEwN2Q2ZTgtY2I2Yy00YWU1LTkyNDYtMTQwMGNmYjY2ZGVkfPLl7OB80uXs4CA4fNP35fIg6uDv6PLg6+Ag6CDw5efl8OLu4iwg9uXr5eLu4+4g9Ojt4O3x6PDu4uDt6P8=')" TargetMode="External"/><Relationship Id="rId57" Type="http://schemas.openxmlformats.org/officeDocument/2006/relationships/hyperlink" Target="http://znanium.com" TargetMode="External"/><Relationship Id="rId10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NTQ4ZjNlMTMtYjRjZS00ZWE2LTk2Y2YtOGJiYmNlNWVmN2FlfPLl7OB80uXs4CA5fNP35fIg8uXq8/no9SDu7+Xw4Pbo6SDoIPDg8ffl8u7iLg==')" TargetMode="External"/><Relationship Id="rId31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ZTdlYjE1NTYtMDA4Mi00YzkzLWFiYTMtZTQ1YmRmMDlkMzkyfPLl7OB80uXs4CA0fMHz9ePg6/Ll8PHq6Okg8/fl8iDt4Ovu4+7iIOgg8eHu8O7i')" TargetMode="External"/><Relationship Id="rId44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YmU4NzJmNGMtZjk3OS00MGRiLThkNzItZTVhMmUwY2Q4ZWI4fPLl7OB80uXs4CA4fNP35fIg4+7y7uLu6SDv8O7k8+r26Ogg6CDl5SDv8O7k4Obo')" TargetMode="External"/><Relationship Id="rId52" Type="http://schemas.openxmlformats.org/officeDocument/2006/relationships/hyperlink" Target="javascript:__doPostBack('ctl00$ctl00$ParentContent$ContentLeftPart$tvTema','sNGI0OTQ4YjgtNTlhNC00NjkwLWExNWQtNGQ2YWQwYTk2MWNhfOTo8fbo7+vo7eB8fM7w4+Dt6Ofg9uj/IPDg8ffl8u7iIPEg4f7k5uXy4OzoIOH+5Obl8u3u6SDx6PHy5ez7INDu8fHo6fHq7ukg1OXk5fDg9ujo//NTcyZGNhMGItYzBiMC00MjY0LTg5ZjgtY2M1ZjYwNTcyNzkxfPLl7OB80uXs4CAzLiB8zvHt7uL7IO3g6+7j7u7h6+7m5e3o/yDiINDU')" TargetMode="External"/><Relationship Id="rId60" Type="http://schemas.openxmlformats.org/officeDocument/2006/relationships/hyperlink" Target="https://www.nalog.ru/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OWQ3N2RhMzUtYjk3Ny00MGEzLWJmZmMtYzU1YmZhMmFiMTA5fPLl7OB80uXs4CAxfM7x7e7i+yDh8/Xj4Ovy5fDx6u7j7iDz9+Xy4C4=')" TargetMode="External"/><Relationship Id="rId13" Type="http://schemas.openxmlformats.org/officeDocument/2006/relationships/hyperlink" Target="javascript:__doPostBack('ctl00$ctl00$ParentContent$ContentLeftPart$tvTema','sZjg0MmY1NGMtNmZjZi00NzU0LTlkNTEtYzg4YmM1NjE5YWMwfOTo8fbo7+vo7eB8fM/w4Ory6Pfl8ero5SDu8e3u4vsg4fP14+Dr8uXw8eru4+4g8/fl8uAg4Ory6OLu4iDu8OPg7ejn4Pbo6A==//YmU4NzJmNGMtZjk3OS00MGRiLThkNzItZTVhMmUwY2Q4ZWI4fPLl7OB80uXs4CA4fNP35fIg4+7y7uLu6SDv8O7k8+r26Ogg6CDl5SDv8O7k4Obo')" TargetMode="External"/><Relationship Id="rId18" Type="http://schemas.openxmlformats.org/officeDocument/2006/relationships/hyperlink" Target="javascript:__doPostBack('ctl00$ctl00$ParentContent$ContentLeftPart$tvTema','sMDYzNmMxMjMtZjI1ZS00YmJkLWI1NzEtMzhlYTliZDA0MmFifOTo8fbo7+vo7eB8fM/w4Ory6Pfl8ero5SDu8e3u4vsg4fP14+Dr8uXw8eru4+4g8/fl8uAg6PHy7vft6Oru4iD07vDs6PDu4uDt6P8g4Ory6OLu4iDu8OPg7ejn4Pbo6A==//NjEwN2Q2ZTgtY2I2Yy00YWU1LTkyNDYtMTQwMGNmYjY2ZGVkfPLl7OB80uXs4CA4fNP35fIg6uDv6PLg6+Ag6CDw5efl8OLu4iwg9uXr5eLu4+4g9Ojt4O3x6PDu4uDt6P8=')" TargetMode="External"/><Relationship Id="rId39" Type="http://schemas.openxmlformats.org/officeDocument/2006/relationships/hyperlink" Target="javascript:__doPostBack('ctl00$ctl00$ParentContent$ContentLeftPart$tvTema','sZGE5ZGFmYWItNWMyYi00Y2E2LTg4NjItN2NhYWQ3YTFlYWU1fOTo8fbo7+vo7eB8fM/w4Ory6Pfl8ero5SDu8e3u4vsg4fP14+Dr8uXw8eru4+4g8/fl8uAg4Ory6OLu4iDu8OPg7ejn4Pbo6A==//Njc4YmU2NTEtMDFkNy00ZGE0LWI4ZGEtYTYxNTIxM2I5ZjQ5fPLl7OB80uXs4CA1fNP35fIg5O7r4+7x8O737fv1IOjt4uXx8uj26Okg6CD06O3g7fHu4vv1IOLr7ubl7ejpLg=='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a97BVMEGgvIoP4K+TMrEbs1Y5754luB8bByrsL8x2Yo=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FSuMDDSwTiMIZ1rf7h5xuDdFs1eB249RphmIdaQ9ecE=</DigestValue>
    </Reference>
  </SignedInfo>
  <SignatureValue>LEQJcTxdTyjeiJL8i0vk0g7j5p9QDBVPyFgzLHamNQRUqZhP6DCtR/okM9El7dA+
C6u0xITAPuR2p9FC99r8dw==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6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66"/>
            <mdssi:RelationshipReference xmlns:mdssi="http://schemas.openxmlformats.org/package/2006/digital-signature" SourceId="rId5"/>
            <mdssi:RelationshipReference xmlns:mdssi="http://schemas.openxmlformats.org/package/2006/digital-signature" SourceId="rId61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56"/>
            <mdssi:RelationshipReference xmlns:mdssi="http://schemas.openxmlformats.org/package/2006/digital-signature" SourceId="rId64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26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</Transform>
          <Transform Algorithm="http://www.w3.org/TR/2001/REC-xml-c14n-20010315"/>
        </Transforms>
        <DigestMethod Algorithm="http://www.w3.org/2000/09/xmldsig#sha1"/>
        <DigestValue>8wuZDp41YrPHnTtLdiAn3EbwBA8=</DigestValue>
      </Reference>
      <Reference URI="/word/document.xml?ContentType=application/vnd.openxmlformats-officedocument.wordprocessingml.document.main+xml">
        <DigestMethod Algorithm="http://www.w3.org/2000/09/xmldsig#sha1"/>
        <DigestValue>dd3yIrlyY/+LM1bM5YXjYqbk75o=</DigestValue>
      </Reference>
      <Reference URI="/word/endnotes.xml?ContentType=application/vnd.openxmlformats-officedocument.wordprocessingml.endnotes+xml">
        <DigestMethod Algorithm="http://www.w3.org/2000/09/xmldsig#sha1"/>
        <DigestValue>fe+16XDCNKFiZ7mrY60E869v+nQ=</DigestValue>
      </Reference>
      <Reference URI="/word/fontTable.xml?ContentType=application/vnd.openxmlformats-officedocument.wordprocessingml.fontTable+xml">
        <DigestMethod Algorithm="http://www.w3.org/2000/09/xmldsig#sha1"/>
        <DigestValue>zZoQNU5er8rppDKuCFP84y8nbHo=</DigestValue>
      </Reference>
      <Reference URI="/word/footnotes.xml?ContentType=application/vnd.openxmlformats-officedocument.wordprocessingml.footnotes+xml">
        <DigestMethod Algorithm="http://www.w3.org/2000/09/xmldsig#sha1"/>
        <DigestValue>fcdLkrMTN7rw+5wLI8K9zdiXpfo=</DigestValue>
      </Reference>
      <Reference URI="/word/header1.xml?ContentType=application/vnd.openxmlformats-officedocument.wordprocessingml.header+xml">
        <DigestMethod Algorithm="http://www.w3.org/2000/09/xmldsig#sha1"/>
        <DigestValue>/XAha5018cVCdu1kJcQic/yT3N0=</DigestValue>
      </Reference>
      <Reference URI="/word/header2.xml?ContentType=application/vnd.openxmlformats-officedocument.wordprocessingml.header+xml">
        <DigestMethod Algorithm="http://www.w3.org/2000/09/xmldsig#sha1"/>
        <DigestValue>PSTDkTcvzfF92lFkVQ+MFPPlbbA=</DigestValue>
      </Reference>
      <Reference URI="/word/header3.xml?ContentType=application/vnd.openxmlformats-officedocument.wordprocessingml.header+xml">
        <DigestMethod Algorithm="http://www.w3.org/2000/09/xmldsig#sha1"/>
        <DigestValue>/XAha5018cVCdu1kJcQic/yT3N0=</DigestValue>
      </Reference>
      <Reference URI="/word/header4.xml?ContentType=application/vnd.openxmlformats-officedocument.wordprocessingml.header+xml">
        <DigestMethod Algorithm="http://www.w3.org/2000/09/xmldsig#sha1"/>
        <DigestValue>/XAha5018cVCdu1kJcQic/yT3N0=</DigestValue>
      </Reference>
      <Reference URI="/word/header5.xml?ContentType=application/vnd.openxmlformats-officedocument.wordprocessingml.header+xml">
        <DigestMethod Algorithm="http://www.w3.org/2000/09/xmldsig#sha1"/>
        <DigestValue>/XAha5018cVCdu1kJcQic/yT3N0=</DigestValue>
      </Reference>
      <Reference URI="/word/header6.xml?ContentType=application/vnd.openxmlformats-officedocument.wordprocessingml.header+xml">
        <DigestMethod Algorithm="http://www.w3.org/2000/09/xmldsig#sha1"/>
        <DigestValue>qHwPkq5xsV2B4v4uqncfTXMRnCo=</DigestValue>
      </Reference>
      <Reference URI="/word/header7.xml?ContentType=application/vnd.openxmlformats-officedocument.wordprocessingml.header+xml">
        <DigestMethod Algorithm="http://www.w3.org/2000/09/xmldsig#sha1"/>
        <DigestValue>/XAha5018cVCdu1kJcQic/yT3N0=</DigestValue>
      </Reference>
      <Reference URI="/word/header8.xml?ContentType=application/vnd.openxmlformats-officedocument.wordprocessingml.header+xml">
        <DigestMethod Algorithm="http://www.w3.org/2000/09/xmldsig#sha1"/>
        <DigestValue>2yEmB+XxAoaHJoc1bsEQJp/eJAw=</DigestValue>
      </Reference>
      <Reference URI="/word/numbering.xml?ContentType=application/vnd.openxmlformats-officedocument.wordprocessingml.numbering+xml">
        <DigestMethod Algorithm="http://www.w3.org/2000/09/xmldsig#sha1"/>
        <DigestValue>PAfByYlJk/AtjxlxzHY/Dxdjkjw=</DigestValue>
      </Reference>
      <Reference URI="/word/settings.xml?ContentType=application/vnd.openxmlformats-officedocument.wordprocessingml.settings+xml">
        <DigestMethod Algorithm="http://www.w3.org/2000/09/xmldsig#sha1"/>
        <DigestValue>vgp6HHBjEBWgSW3wYpFAyB7OXjA=</DigestValue>
      </Reference>
      <Reference URI="/word/styles.xml?ContentType=application/vnd.openxmlformats-officedocument.wordprocessingml.styles+xml">
        <DigestMethod Algorithm="http://www.w3.org/2000/09/xmldsig#sha1"/>
        <DigestValue>c0V3D9Tqv953TFVtgYfu4tcAj6k=</DigestValue>
      </Reference>
      <Reference URI="/word/theme/theme1.xml?ContentType=application/vnd.openxmlformats-officedocument.theme+xml">
        <DigestMethod Algorithm="http://www.w3.org/2000/09/xmldsig#sha1"/>
        <DigestValue>yubO3MIwpMKhX5MyEd4/6riEIFQ=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2025-07-02T05:07:36Z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2025-07-02T05:07:36Z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60</Pages>
  <Words>20218</Words>
  <Characters>115246</Characters>
  <Application>Microsoft Office Word</Application>
  <DocSecurity>0</DocSecurity>
  <Lines>960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Lenta</dc:creator>
  <cp:lastModifiedBy>Админ</cp:lastModifiedBy>
  <cp:revision>5</cp:revision>
  <dcterms:created xsi:type="dcterms:W3CDTF">2025-06-02T10:53:00Z</dcterms:created>
  <dcterms:modified xsi:type="dcterms:W3CDTF">2025-06-24T11:32:00Z</dcterms:modified>
</cp:coreProperties>
</file>